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CBA" w:rsidRPr="0052148D" w:rsidRDefault="00CD799D" w:rsidP="0052148D">
      <w:pPr>
        <w:pStyle w:val="PlainText"/>
        <w:rPr>
          <w:rFonts w:ascii="Arial" w:eastAsia="Arial Unicode MS" w:hAnsi="Arial" w:cs="Arial"/>
          <w:b/>
          <w:sz w:val="24"/>
          <w:szCs w:val="24"/>
          <w:u w:val="single"/>
        </w:rPr>
      </w:pPr>
      <w:r w:rsidRPr="0052148D">
        <w:rPr>
          <w:rFonts w:ascii="Arial" w:eastAsia="Arial Unicode MS" w:hAnsi="Arial" w:cs="Arial"/>
          <w:b/>
          <w:sz w:val="24"/>
          <w:szCs w:val="24"/>
          <w:u w:val="single"/>
        </w:rPr>
        <w:t>Rules for Cheval Leading Rider of the year</w:t>
      </w:r>
      <w:r w:rsidR="00126BED" w:rsidRPr="0052148D">
        <w:rPr>
          <w:rFonts w:ascii="Arial" w:eastAsia="Arial Unicode MS" w:hAnsi="Arial" w:cs="Arial"/>
          <w:b/>
          <w:sz w:val="24"/>
          <w:szCs w:val="24"/>
          <w:u w:val="single"/>
        </w:rPr>
        <w:t xml:space="preserve"> </w:t>
      </w:r>
    </w:p>
    <w:p w:rsidR="0052148D" w:rsidRPr="0052148D" w:rsidRDefault="0052148D" w:rsidP="00DB4029">
      <w:pPr>
        <w:pStyle w:val="PlainText"/>
        <w:rPr>
          <w:rFonts w:ascii="Arial" w:eastAsia="Arial Unicode MS" w:hAnsi="Arial" w:cs="Arial"/>
          <w:sz w:val="24"/>
          <w:szCs w:val="24"/>
        </w:rPr>
      </w:pPr>
    </w:p>
    <w:p w:rsidR="00D07453" w:rsidRPr="0052148D" w:rsidRDefault="0052148D" w:rsidP="00DB4029">
      <w:pPr>
        <w:pStyle w:val="PlainText"/>
        <w:rPr>
          <w:rFonts w:ascii="Arial" w:eastAsia="Arial Unicode MS" w:hAnsi="Arial" w:cs="Arial"/>
          <w:sz w:val="24"/>
          <w:szCs w:val="24"/>
          <w:highlight w:val="yellow"/>
        </w:rPr>
      </w:pPr>
      <w:r w:rsidRPr="0052148D">
        <w:rPr>
          <w:rFonts w:ascii="Arial" w:eastAsia="Arial Unicode MS" w:hAnsi="Arial" w:cs="Arial"/>
          <w:sz w:val="24"/>
          <w:szCs w:val="24"/>
        </w:rPr>
        <w:t>R</w:t>
      </w:r>
      <w:r w:rsidR="00126BED" w:rsidRPr="0052148D">
        <w:rPr>
          <w:rFonts w:ascii="Arial" w:eastAsia="Arial Unicode MS" w:hAnsi="Arial" w:cs="Arial"/>
          <w:sz w:val="24"/>
          <w:szCs w:val="24"/>
        </w:rPr>
        <w:t xml:space="preserve">iders </w:t>
      </w:r>
      <w:r w:rsidR="0063530E" w:rsidRPr="0052148D">
        <w:rPr>
          <w:rFonts w:ascii="Arial" w:eastAsia="Arial Unicode MS" w:hAnsi="Arial" w:cs="Arial"/>
          <w:sz w:val="24"/>
          <w:szCs w:val="24"/>
        </w:rPr>
        <w:t xml:space="preserve">will </w:t>
      </w:r>
      <w:r w:rsidR="00126BED" w:rsidRPr="0052148D">
        <w:rPr>
          <w:rFonts w:ascii="Arial" w:eastAsia="Arial Unicode MS" w:hAnsi="Arial" w:cs="Arial"/>
          <w:sz w:val="24"/>
          <w:szCs w:val="24"/>
        </w:rPr>
        <w:t xml:space="preserve">only </w:t>
      </w:r>
      <w:r w:rsidR="0063530E" w:rsidRPr="0052148D">
        <w:rPr>
          <w:rFonts w:ascii="Arial" w:eastAsia="Arial Unicode MS" w:hAnsi="Arial" w:cs="Arial"/>
          <w:sz w:val="24"/>
          <w:szCs w:val="24"/>
        </w:rPr>
        <w:t>accumulate</w:t>
      </w:r>
      <w:r w:rsidR="00126BED" w:rsidRPr="0052148D">
        <w:rPr>
          <w:rFonts w:ascii="Arial" w:eastAsia="Arial Unicode MS" w:hAnsi="Arial" w:cs="Arial"/>
          <w:sz w:val="24"/>
          <w:szCs w:val="24"/>
        </w:rPr>
        <w:t xml:space="preserve"> points for competing at their grade</w:t>
      </w:r>
      <w:r w:rsidR="00DB43EE" w:rsidRPr="0052148D">
        <w:rPr>
          <w:rFonts w:ascii="Arial" w:eastAsia="Arial Unicode MS" w:hAnsi="Arial" w:cs="Arial"/>
          <w:sz w:val="24"/>
          <w:szCs w:val="24"/>
        </w:rPr>
        <w:t xml:space="preserve">. </w:t>
      </w:r>
      <w:r w:rsidR="00787079" w:rsidRPr="0052148D">
        <w:rPr>
          <w:rFonts w:ascii="Arial" w:eastAsia="Arial Unicode MS" w:hAnsi="Arial" w:cs="Arial"/>
          <w:sz w:val="24"/>
          <w:szCs w:val="24"/>
        </w:rPr>
        <w:t xml:space="preserve">This decision follows on from the NER league format change which allows clear round jumping at lower heights for any rider and no longer allows for the green horse classes (Inter A&amp;B). </w:t>
      </w:r>
    </w:p>
    <w:p w:rsidR="0052148D" w:rsidRPr="0052148D" w:rsidRDefault="0052148D" w:rsidP="00DB4029">
      <w:pPr>
        <w:pStyle w:val="PlainText"/>
        <w:rPr>
          <w:rFonts w:ascii="Arial" w:eastAsia="Arial Unicode MS" w:hAnsi="Arial" w:cs="Arial"/>
          <w:sz w:val="24"/>
          <w:szCs w:val="24"/>
          <w:highlight w:val="yellow"/>
        </w:rPr>
      </w:pPr>
    </w:p>
    <w:p w:rsidR="008D1CBA" w:rsidRPr="0052148D" w:rsidRDefault="00D07453" w:rsidP="00DB4029">
      <w:pPr>
        <w:pStyle w:val="PlainText"/>
        <w:rPr>
          <w:rFonts w:ascii="Arial" w:eastAsia="Arial Unicode MS" w:hAnsi="Arial" w:cs="Arial"/>
          <w:b/>
          <w:sz w:val="24"/>
          <w:szCs w:val="24"/>
        </w:rPr>
      </w:pPr>
      <w:r w:rsidRPr="0052148D">
        <w:rPr>
          <w:rFonts w:ascii="Arial" w:eastAsia="Arial Unicode MS" w:hAnsi="Arial" w:cs="Arial"/>
          <w:b/>
          <w:sz w:val="24"/>
          <w:szCs w:val="24"/>
        </w:rPr>
        <w:t>O</w:t>
      </w:r>
      <w:r w:rsidR="009068B8" w:rsidRPr="0052148D">
        <w:rPr>
          <w:rFonts w:ascii="Arial" w:eastAsia="Arial Unicode MS" w:hAnsi="Arial" w:cs="Arial"/>
          <w:b/>
          <w:sz w:val="24"/>
          <w:szCs w:val="24"/>
        </w:rPr>
        <w:t xml:space="preserve">ur </w:t>
      </w:r>
      <w:r w:rsidRPr="0052148D">
        <w:rPr>
          <w:rFonts w:ascii="Arial" w:eastAsia="Arial Unicode MS" w:hAnsi="Arial" w:cs="Arial"/>
          <w:b/>
          <w:sz w:val="24"/>
          <w:szCs w:val="24"/>
        </w:rPr>
        <w:t xml:space="preserve">main </w:t>
      </w:r>
      <w:r w:rsidR="009068B8" w:rsidRPr="0052148D">
        <w:rPr>
          <w:rFonts w:ascii="Arial" w:eastAsia="Arial Unicode MS" w:hAnsi="Arial" w:cs="Arial"/>
          <w:b/>
          <w:sz w:val="24"/>
          <w:szCs w:val="24"/>
        </w:rPr>
        <w:t xml:space="preserve">priority is to ensure every Cheval member </w:t>
      </w:r>
      <w:r w:rsidR="00126BED" w:rsidRPr="0052148D">
        <w:rPr>
          <w:rFonts w:ascii="Arial" w:eastAsia="Arial Unicode MS" w:hAnsi="Arial" w:cs="Arial"/>
          <w:b/>
          <w:sz w:val="24"/>
          <w:szCs w:val="24"/>
        </w:rPr>
        <w:t xml:space="preserve">can </w:t>
      </w:r>
      <w:r w:rsidR="009068B8" w:rsidRPr="0052148D">
        <w:rPr>
          <w:rFonts w:ascii="Arial" w:eastAsia="Arial Unicode MS" w:hAnsi="Arial" w:cs="Arial"/>
          <w:b/>
          <w:sz w:val="24"/>
          <w:szCs w:val="24"/>
        </w:rPr>
        <w:t xml:space="preserve">actively </w:t>
      </w:r>
      <w:r w:rsidR="00126BED" w:rsidRPr="0052148D">
        <w:rPr>
          <w:rFonts w:ascii="Arial" w:eastAsia="Arial Unicode MS" w:hAnsi="Arial" w:cs="Arial"/>
          <w:b/>
          <w:sz w:val="24"/>
          <w:szCs w:val="24"/>
        </w:rPr>
        <w:t xml:space="preserve">enjoy participating in riding club events </w:t>
      </w:r>
      <w:r w:rsidR="00787079" w:rsidRPr="0052148D">
        <w:rPr>
          <w:rFonts w:ascii="Arial" w:eastAsia="Arial Unicode MS" w:hAnsi="Arial" w:cs="Arial"/>
          <w:b/>
          <w:sz w:val="24"/>
          <w:szCs w:val="24"/>
        </w:rPr>
        <w:t xml:space="preserve">during </w:t>
      </w:r>
      <w:r w:rsidR="0052148D" w:rsidRPr="0052148D">
        <w:rPr>
          <w:rFonts w:ascii="Arial" w:eastAsia="Arial Unicode MS" w:hAnsi="Arial" w:cs="Arial"/>
          <w:b/>
          <w:sz w:val="24"/>
          <w:szCs w:val="24"/>
        </w:rPr>
        <w:t>the year</w:t>
      </w:r>
      <w:r w:rsidR="00126BED" w:rsidRPr="0052148D">
        <w:rPr>
          <w:rFonts w:ascii="Arial" w:eastAsia="Arial Unicode MS" w:hAnsi="Arial" w:cs="Arial"/>
          <w:b/>
          <w:sz w:val="24"/>
          <w:szCs w:val="24"/>
        </w:rPr>
        <w:t>.</w:t>
      </w:r>
    </w:p>
    <w:p w:rsidR="00DB43EE" w:rsidRPr="0052148D" w:rsidRDefault="00DB43EE" w:rsidP="00DB4029">
      <w:pPr>
        <w:pStyle w:val="PlainText"/>
        <w:rPr>
          <w:rFonts w:ascii="Arial" w:eastAsia="Arial Unicode MS" w:hAnsi="Arial" w:cs="Arial"/>
          <w:sz w:val="24"/>
          <w:szCs w:val="24"/>
        </w:rPr>
      </w:pPr>
    </w:p>
    <w:p w:rsidR="0052148D" w:rsidRPr="0052148D" w:rsidRDefault="0052148D" w:rsidP="00DB4029">
      <w:pPr>
        <w:pStyle w:val="PlainText"/>
        <w:rPr>
          <w:rFonts w:ascii="Arial" w:eastAsia="Arial Unicode MS" w:hAnsi="Arial" w:cs="Arial"/>
          <w:sz w:val="24"/>
          <w:szCs w:val="24"/>
        </w:rPr>
      </w:pPr>
    </w:p>
    <w:p w:rsidR="00DB43EE" w:rsidRDefault="00810F48" w:rsidP="00DB4029">
      <w:pPr>
        <w:pStyle w:val="NoSpacing"/>
        <w:rPr>
          <w:rFonts w:ascii="Arial" w:eastAsia="Arial Unicode MS" w:hAnsi="Arial" w:cs="Arial"/>
          <w:b/>
          <w:color w:val="000000" w:themeColor="text1"/>
          <w:sz w:val="24"/>
          <w:szCs w:val="24"/>
        </w:rPr>
      </w:pPr>
      <w:proofErr w:type="spellStart"/>
      <w:r w:rsidRPr="0052148D">
        <w:rPr>
          <w:rFonts w:ascii="Arial" w:eastAsia="Arial Unicode MS" w:hAnsi="Arial" w:cs="Arial"/>
          <w:b/>
          <w:color w:val="000000" w:themeColor="text1"/>
          <w:sz w:val="24"/>
          <w:szCs w:val="24"/>
        </w:rPr>
        <w:t>Leaderboard</w:t>
      </w:r>
      <w:proofErr w:type="spellEnd"/>
      <w:r w:rsidRPr="0052148D">
        <w:rPr>
          <w:rFonts w:ascii="Arial" w:eastAsia="Arial Unicode MS" w:hAnsi="Arial" w:cs="Arial"/>
          <w:b/>
          <w:color w:val="000000" w:themeColor="text1"/>
          <w:sz w:val="24"/>
          <w:szCs w:val="24"/>
        </w:rPr>
        <w:t xml:space="preserve"> p</w:t>
      </w:r>
      <w:r w:rsidR="00DB43EE" w:rsidRPr="0052148D">
        <w:rPr>
          <w:rFonts w:ascii="Arial" w:eastAsia="Arial Unicode MS" w:hAnsi="Arial" w:cs="Arial"/>
          <w:b/>
          <w:color w:val="000000" w:themeColor="text1"/>
          <w:sz w:val="24"/>
          <w:szCs w:val="24"/>
        </w:rPr>
        <w:t>rizes at the end of the year:</w:t>
      </w:r>
    </w:p>
    <w:p w:rsidR="0052148D" w:rsidRPr="0052148D" w:rsidRDefault="0052148D" w:rsidP="00DB4029">
      <w:pPr>
        <w:pStyle w:val="NoSpacing"/>
        <w:rPr>
          <w:rFonts w:ascii="Arial" w:eastAsia="Arial Unicode MS" w:hAnsi="Arial" w:cs="Arial"/>
          <w:color w:val="000000" w:themeColor="text1"/>
          <w:sz w:val="24"/>
          <w:szCs w:val="24"/>
          <w:u w:val="single"/>
        </w:rPr>
      </w:pPr>
    </w:p>
    <w:tbl>
      <w:tblPr>
        <w:tblStyle w:val="TableGrid"/>
        <w:tblW w:w="0" w:type="auto"/>
        <w:tblInd w:w="108" w:type="dxa"/>
        <w:tblLook w:val="04A0" w:firstRow="1" w:lastRow="0" w:firstColumn="1" w:lastColumn="0" w:noHBand="0" w:noVBand="1"/>
      </w:tblPr>
      <w:tblGrid>
        <w:gridCol w:w="3652"/>
        <w:gridCol w:w="3887"/>
      </w:tblGrid>
      <w:tr w:rsidR="0052148D" w:rsidRPr="0052148D" w:rsidTr="0052148D">
        <w:tc>
          <w:tcPr>
            <w:tcW w:w="3652" w:type="dxa"/>
          </w:tcPr>
          <w:p w:rsidR="00DB43EE" w:rsidRPr="0052148D" w:rsidRDefault="00DB43EE" w:rsidP="00DB4029">
            <w:pPr>
              <w:pStyle w:val="PlainText"/>
              <w:rPr>
                <w:rFonts w:ascii="Arial" w:eastAsia="Arial Unicode MS" w:hAnsi="Arial" w:cs="Arial"/>
                <w:color w:val="000000" w:themeColor="text1"/>
                <w:sz w:val="24"/>
                <w:szCs w:val="24"/>
              </w:rPr>
            </w:pPr>
            <w:r w:rsidRPr="0052148D">
              <w:rPr>
                <w:rFonts w:ascii="Arial" w:eastAsia="Arial Unicode MS" w:hAnsi="Arial" w:cs="Arial"/>
                <w:color w:val="000000" w:themeColor="text1"/>
                <w:sz w:val="24"/>
                <w:szCs w:val="24"/>
              </w:rPr>
              <w:t>Leading Show Jumper</w:t>
            </w:r>
          </w:p>
        </w:tc>
        <w:tc>
          <w:tcPr>
            <w:tcW w:w="3887" w:type="dxa"/>
          </w:tcPr>
          <w:p w:rsidR="00DB43EE" w:rsidRPr="0052148D" w:rsidRDefault="00DB43EE" w:rsidP="00DB4029">
            <w:pPr>
              <w:pStyle w:val="PlainText"/>
              <w:rPr>
                <w:rFonts w:ascii="Arial" w:eastAsia="Arial Unicode MS" w:hAnsi="Arial" w:cs="Arial"/>
                <w:color w:val="000000" w:themeColor="text1"/>
                <w:sz w:val="24"/>
                <w:szCs w:val="24"/>
              </w:rPr>
            </w:pPr>
            <w:r w:rsidRPr="0052148D">
              <w:rPr>
                <w:rFonts w:ascii="Arial" w:eastAsia="Arial Unicode MS" w:hAnsi="Arial" w:cs="Arial"/>
                <w:color w:val="000000" w:themeColor="text1"/>
                <w:sz w:val="24"/>
                <w:szCs w:val="24"/>
              </w:rPr>
              <w:t>Leading Event Rider</w:t>
            </w:r>
          </w:p>
        </w:tc>
      </w:tr>
      <w:tr w:rsidR="0052148D" w:rsidRPr="0052148D" w:rsidTr="0052148D">
        <w:tc>
          <w:tcPr>
            <w:tcW w:w="3652" w:type="dxa"/>
          </w:tcPr>
          <w:p w:rsidR="00DB43EE" w:rsidRPr="0052148D" w:rsidRDefault="00DB43EE" w:rsidP="00DB4029">
            <w:pPr>
              <w:pStyle w:val="PlainText"/>
              <w:rPr>
                <w:rFonts w:ascii="Arial" w:eastAsia="Arial Unicode MS" w:hAnsi="Arial" w:cs="Arial"/>
                <w:color w:val="000000" w:themeColor="text1"/>
                <w:sz w:val="24"/>
                <w:szCs w:val="24"/>
              </w:rPr>
            </w:pPr>
            <w:r w:rsidRPr="0052148D">
              <w:rPr>
                <w:rFonts w:ascii="Arial" w:eastAsia="Arial Unicode MS" w:hAnsi="Arial" w:cs="Arial"/>
                <w:color w:val="000000" w:themeColor="text1"/>
                <w:sz w:val="24"/>
                <w:szCs w:val="24"/>
              </w:rPr>
              <w:t>Leading Dressage Rider</w:t>
            </w:r>
          </w:p>
        </w:tc>
        <w:tc>
          <w:tcPr>
            <w:tcW w:w="3887" w:type="dxa"/>
          </w:tcPr>
          <w:p w:rsidR="00DB43EE" w:rsidRPr="0052148D" w:rsidRDefault="00DB43EE" w:rsidP="00E52AB0">
            <w:pPr>
              <w:pStyle w:val="PlainText"/>
              <w:rPr>
                <w:rFonts w:ascii="Arial" w:eastAsia="Arial Unicode MS" w:hAnsi="Arial" w:cs="Arial"/>
                <w:color w:val="000000" w:themeColor="text1"/>
                <w:sz w:val="24"/>
                <w:szCs w:val="24"/>
              </w:rPr>
            </w:pPr>
            <w:r w:rsidRPr="0052148D">
              <w:rPr>
                <w:rFonts w:ascii="Arial" w:eastAsia="Arial Unicode MS" w:hAnsi="Arial" w:cs="Arial"/>
                <w:color w:val="000000" w:themeColor="text1"/>
                <w:sz w:val="24"/>
                <w:szCs w:val="24"/>
              </w:rPr>
              <w:t>Leading Showing Rider</w:t>
            </w:r>
          </w:p>
        </w:tc>
      </w:tr>
      <w:tr w:rsidR="0052148D" w:rsidRPr="0052148D" w:rsidTr="0052148D">
        <w:tc>
          <w:tcPr>
            <w:tcW w:w="3652" w:type="dxa"/>
          </w:tcPr>
          <w:p w:rsidR="00E52AB0" w:rsidRPr="0052148D" w:rsidRDefault="00E52AB0" w:rsidP="00DB4029">
            <w:pPr>
              <w:pStyle w:val="PlainText"/>
              <w:rPr>
                <w:rFonts w:ascii="Arial" w:eastAsia="Arial Unicode MS" w:hAnsi="Arial" w:cs="Arial"/>
                <w:color w:val="000000" w:themeColor="text1"/>
                <w:sz w:val="24"/>
                <w:szCs w:val="24"/>
              </w:rPr>
            </w:pPr>
            <w:r w:rsidRPr="0052148D">
              <w:rPr>
                <w:rFonts w:ascii="Arial" w:eastAsia="Arial Unicode MS" w:hAnsi="Arial" w:cs="Arial"/>
                <w:color w:val="000000" w:themeColor="text1"/>
                <w:sz w:val="24"/>
                <w:szCs w:val="24"/>
              </w:rPr>
              <w:t>Leading Primary Rider</w:t>
            </w:r>
          </w:p>
        </w:tc>
        <w:tc>
          <w:tcPr>
            <w:tcW w:w="3887" w:type="dxa"/>
          </w:tcPr>
          <w:p w:rsidR="00E52AB0" w:rsidRPr="0052148D" w:rsidRDefault="00E52AB0" w:rsidP="00DB4029">
            <w:pPr>
              <w:pStyle w:val="PlainText"/>
              <w:rPr>
                <w:rFonts w:ascii="Arial" w:eastAsia="Arial Unicode MS" w:hAnsi="Arial" w:cs="Arial"/>
                <w:color w:val="000000" w:themeColor="text1"/>
                <w:sz w:val="24"/>
                <w:szCs w:val="24"/>
              </w:rPr>
            </w:pPr>
            <w:r w:rsidRPr="0052148D">
              <w:rPr>
                <w:rFonts w:ascii="Arial" w:eastAsia="Arial Unicode MS" w:hAnsi="Arial" w:cs="Arial"/>
                <w:color w:val="000000" w:themeColor="text1"/>
                <w:sz w:val="24"/>
                <w:szCs w:val="24"/>
              </w:rPr>
              <w:t>Leading AP Rider</w:t>
            </w:r>
          </w:p>
        </w:tc>
      </w:tr>
      <w:tr w:rsidR="0052148D" w:rsidRPr="0052148D" w:rsidTr="0052148D">
        <w:tc>
          <w:tcPr>
            <w:tcW w:w="3652" w:type="dxa"/>
          </w:tcPr>
          <w:p w:rsidR="00E52AB0" w:rsidRPr="0052148D" w:rsidRDefault="00E52AB0" w:rsidP="00DB4029">
            <w:pPr>
              <w:pStyle w:val="PlainText"/>
              <w:rPr>
                <w:rFonts w:ascii="Arial" w:eastAsia="Arial Unicode MS" w:hAnsi="Arial" w:cs="Arial"/>
                <w:color w:val="000000" w:themeColor="text1"/>
                <w:sz w:val="24"/>
                <w:szCs w:val="24"/>
              </w:rPr>
            </w:pPr>
            <w:r w:rsidRPr="0052148D">
              <w:rPr>
                <w:rFonts w:ascii="Arial" w:eastAsia="Arial Unicode MS" w:hAnsi="Arial" w:cs="Arial"/>
                <w:color w:val="000000" w:themeColor="text1"/>
                <w:sz w:val="24"/>
                <w:szCs w:val="24"/>
              </w:rPr>
              <w:t>Leading Inter Rider</w:t>
            </w:r>
          </w:p>
        </w:tc>
        <w:tc>
          <w:tcPr>
            <w:tcW w:w="3887" w:type="dxa"/>
          </w:tcPr>
          <w:p w:rsidR="00E52AB0" w:rsidRPr="0052148D" w:rsidRDefault="00E52AB0" w:rsidP="00DB4029">
            <w:pPr>
              <w:pStyle w:val="PlainText"/>
              <w:rPr>
                <w:rFonts w:ascii="Arial" w:eastAsia="Arial Unicode MS" w:hAnsi="Arial" w:cs="Arial"/>
                <w:color w:val="000000" w:themeColor="text1"/>
                <w:sz w:val="24"/>
                <w:szCs w:val="24"/>
              </w:rPr>
            </w:pPr>
            <w:r w:rsidRPr="0052148D">
              <w:rPr>
                <w:rFonts w:ascii="Arial" w:eastAsia="Arial Unicode MS" w:hAnsi="Arial" w:cs="Arial"/>
                <w:color w:val="000000" w:themeColor="text1"/>
                <w:sz w:val="24"/>
                <w:szCs w:val="24"/>
              </w:rPr>
              <w:t>Leading AI/Open Rider</w:t>
            </w:r>
          </w:p>
        </w:tc>
      </w:tr>
    </w:tbl>
    <w:p w:rsidR="006C27F6" w:rsidRPr="0052148D" w:rsidRDefault="006C27F6" w:rsidP="00DB4029">
      <w:pPr>
        <w:pStyle w:val="NoSpacing"/>
        <w:rPr>
          <w:rFonts w:ascii="Arial" w:eastAsia="Arial Unicode MS" w:hAnsi="Arial" w:cs="Arial"/>
          <w:b/>
          <w:sz w:val="24"/>
          <w:szCs w:val="24"/>
        </w:rPr>
      </w:pPr>
    </w:p>
    <w:p w:rsidR="008D1CBA" w:rsidRPr="0052148D" w:rsidRDefault="00126BED" w:rsidP="00DB4029">
      <w:pPr>
        <w:pStyle w:val="NoSpacing"/>
        <w:rPr>
          <w:rFonts w:ascii="Arial" w:eastAsia="Arial Unicode MS" w:hAnsi="Arial" w:cs="Arial"/>
          <w:sz w:val="24"/>
          <w:szCs w:val="24"/>
          <w:u w:val="single"/>
        </w:rPr>
      </w:pPr>
      <w:r w:rsidRPr="0052148D">
        <w:rPr>
          <w:rFonts w:ascii="Arial" w:eastAsia="Arial Unicode MS" w:hAnsi="Arial" w:cs="Arial"/>
          <w:b/>
          <w:sz w:val="24"/>
          <w:szCs w:val="24"/>
        </w:rPr>
        <w:t>Our points system for Cheval Leading Rider</w:t>
      </w:r>
      <w:r w:rsidR="007D13D6" w:rsidRPr="0052148D">
        <w:rPr>
          <w:rFonts w:ascii="Arial" w:eastAsia="Arial Unicode MS" w:hAnsi="Arial" w:cs="Arial"/>
          <w:b/>
          <w:sz w:val="24"/>
          <w:szCs w:val="24"/>
        </w:rPr>
        <w:t>s</w:t>
      </w:r>
      <w:r w:rsidRPr="0052148D">
        <w:rPr>
          <w:rFonts w:ascii="Arial" w:eastAsia="Arial Unicode MS" w:hAnsi="Arial" w:cs="Arial"/>
          <w:b/>
          <w:sz w:val="24"/>
          <w:szCs w:val="24"/>
        </w:rPr>
        <w:t xml:space="preserve"> </w:t>
      </w:r>
      <w:r w:rsidR="00675E21" w:rsidRPr="0052148D">
        <w:rPr>
          <w:rFonts w:ascii="Arial" w:eastAsia="Arial Unicode MS" w:hAnsi="Arial" w:cs="Arial"/>
          <w:b/>
          <w:sz w:val="24"/>
          <w:szCs w:val="24"/>
        </w:rPr>
        <w:t xml:space="preserve">2017 </w:t>
      </w:r>
      <w:r w:rsidRPr="0052148D">
        <w:rPr>
          <w:rFonts w:ascii="Arial" w:eastAsia="Arial Unicode MS" w:hAnsi="Arial" w:cs="Arial"/>
          <w:b/>
          <w:sz w:val="24"/>
          <w:szCs w:val="24"/>
        </w:rPr>
        <w:t>will be as follows:</w:t>
      </w:r>
    </w:p>
    <w:tbl>
      <w:tblPr>
        <w:tblStyle w:val="TableGrid"/>
        <w:tblW w:w="0" w:type="auto"/>
        <w:tblInd w:w="108" w:type="dxa"/>
        <w:tblLook w:val="04A0" w:firstRow="1" w:lastRow="0" w:firstColumn="1" w:lastColumn="0" w:noHBand="0" w:noVBand="1"/>
      </w:tblPr>
      <w:tblGrid>
        <w:gridCol w:w="2756"/>
        <w:gridCol w:w="858"/>
        <w:gridCol w:w="3068"/>
        <w:gridCol w:w="692"/>
      </w:tblGrid>
      <w:tr w:rsidR="00DB43EE" w:rsidRPr="0052148D" w:rsidTr="00637291">
        <w:tc>
          <w:tcPr>
            <w:tcW w:w="2756" w:type="dxa"/>
          </w:tcPr>
          <w:p w:rsidR="00637291" w:rsidRDefault="00637291" w:rsidP="00DB4029">
            <w:pPr>
              <w:pStyle w:val="PlainText"/>
              <w:rPr>
                <w:rFonts w:ascii="Arial" w:eastAsia="Arial Unicode MS" w:hAnsi="Arial" w:cs="Arial"/>
                <w:sz w:val="24"/>
                <w:szCs w:val="24"/>
              </w:rPr>
            </w:pPr>
          </w:p>
          <w:p w:rsidR="00FF0516" w:rsidRPr="0052148D" w:rsidRDefault="00FF0516" w:rsidP="00DB4029">
            <w:pPr>
              <w:pStyle w:val="PlainText"/>
              <w:rPr>
                <w:rFonts w:ascii="Arial" w:eastAsia="Arial Unicode MS" w:hAnsi="Arial" w:cs="Arial"/>
                <w:sz w:val="24"/>
                <w:szCs w:val="24"/>
              </w:rPr>
            </w:pPr>
            <w:r w:rsidRPr="0052148D">
              <w:rPr>
                <w:rFonts w:ascii="Arial" w:eastAsia="Arial Unicode MS" w:hAnsi="Arial" w:cs="Arial"/>
                <w:sz w:val="24"/>
                <w:szCs w:val="24"/>
              </w:rPr>
              <w:t>Win</w:t>
            </w:r>
          </w:p>
        </w:tc>
        <w:tc>
          <w:tcPr>
            <w:tcW w:w="858" w:type="dxa"/>
          </w:tcPr>
          <w:p w:rsidR="00637291" w:rsidRDefault="00637291" w:rsidP="00DB4029">
            <w:pPr>
              <w:pStyle w:val="PlainText"/>
              <w:rPr>
                <w:rFonts w:ascii="Arial" w:eastAsia="Arial Unicode MS" w:hAnsi="Arial" w:cs="Arial"/>
                <w:sz w:val="24"/>
                <w:szCs w:val="24"/>
              </w:rPr>
            </w:pPr>
          </w:p>
          <w:p w:rsidR="00FF0516" w:rsidRPr="0052148D" w:rsidRDefault="0052148D" w:rsidP="00DB4029">
            <w:pPr>
              <w:pStyle w:val="PlainText"/>
              <w:rPr>
                <w:rFonts w:ascii="Arial" w:eastAsia="Arial Unicode MS" w:hAnsi="Arial" w:cs="Arial"/>
                <w:sz w:val="24"/>
                <w:szCs w:val="24"/>
              </w:rPr>
            </w:pPr>
            <w:r w:rsidRPr="0052148D">
              <w:rPr>
                <w:rFonts w:ascii="Arial" w:eastAsia="Arial Unicode MS" w:hAnsi="Arial" w:cs="Arial"/>
                <w:sz w:val="24"/>
                <w:szCs w:val="24"/>
              </w:rPr>
              <w:t>8</w:t>
            </w:r>
          </w:p>
        </w:tc>
        <w:tc>
          <w:tcPr>
            <w:tcW w:w="3068" w:type="dxa"/>
          </w:tcPr>
          <w:p w:rsidR="00FF0516" w:rsidRPr="0052148D" w:rsidRDefault="0052148D" w:rsidP="00DB4029">
            <w:pPr>
              <w:pStyle w:val="PlainText"/>
              <w:rPr>
                <w:rFonts w:ascii="Arial" w:eastAsia="Arial Unicode MS" w:hAnsi="Arial" w:cs="Arial"/>
                <w:sz w:val="24"/>
                <w:szCs w:val="24"/>
              </w:rPr>
            </w:pPr>
            <w:r w:rsidRPr="0052148D">
              <w:rPr>
                <w:rFonts w:ascii="Arial" w:eastAsia="Arial Unicode MS" w:hAnsi="Arial" w:cs="Arial"/>
                <w:sz w:val="24"/>
                <w:szCs w:val="24"/>
              </w:rPr>
              <w:t xml:space="preserve">Achieving over 60% in dressage </w:t>
            </w:r>
            <w:r>
              <w:rPr>
                <w:rFonts w:ascii="Arial" w:eastAsia="Arial Unicode MS" w:hAnsi="Arial" w:cs="Arial"/>
                <w:sz w:val="24"/>
                <w:szCs w:val="24"/>
              </w:rPr>
              <w:t>(</w:t>
            </w:r>
            <w:r w:rsidRPr="0052148D">
              <w:rPr>
                <w:rFonts w:ascii="Arial" w:eastAsia="Arial Unicode MS" w:hAnsi="Arial" w:cs="Arial"/>
                <w:sz w:val="24"/>
                <w:szCs w:val="24"/>
              </w:rPr>
              <w:t>at grade</w:t>
            </w:r>
            <w:r>
              <w:rPr>
                <w:rFonts w:ascii="Arial" w:eastAsia="Arial Unicode MS" w:hAnsi="Arial" w:cs="Arial"/>
                <w:sz w:val="24"/>
                <w:szCs w:val="24"/>
              </w:rPr>
              <w:t>)</w:t>
            </w:r>
          </w:p>
        </w:tc>
        <w:tc>
          <w:tcPr>
            <w:tcW w:w="692" w:type="dxa"/>
          </w:tcPr>
          <w:p w:rsidR="00FF0516" w:rsidRDefault="00FF0516" w:rsidP="00DB4029">
            <w:pPr>
              <w:pStyle w:val="PlainText"/>
              <w:rPr>
                <w:rFonts w:ascii="Arial" w:eastAsia="Arial Unicode MS" w:hAnsi="Arial" w:cs="Arial"/>
                <w:sz w:val="24"/>
                <w:szCs w:val="24"/>
              </w:rPr>
            </w:pPr>
          </w:p>
          <w:p w:rsidR="0052148D" w:rsidRPr="0052148D" w:rsidRDefault="0052148D" w:rsidP="00DB4029">
            <w:pPr>
              <w:pStyle w:val="PlainText"/>
              <w:rPr>
                <w:rFonts w:ascii="Arial" w:eastAsia="Arial Unicode MS" w:hAnsi="Arial" w:cs="Arial"/>
                <w:sz w:val="24"/>
                <w:szCs w:val="24"/>
              </w:rPr>
            </w:pPr>
            <w:r>
              <w:rPr>
                <w:rFonts w:ascii="Arial" w:eastAsia="Arial Unicode MS" w:hAnsi="Arial" w:cs="Arial"/>
                <w:sz w:val="24"/>
                <w:szCs w:val="24"/>
              </w:rPr>
              <w:t>2</w:t>
            </w:r>
          </w:p>
        </w:tc>
      </w:tr>
      <w:tr w:rsidR="0052148D" w:rsidRPr="0052148D" w:rsidTr="00637291">
        <w:tc>
          <w:tcPr>
            <w:tcW w:w="2756" w:type="dxa"/>
          </w:tcPr>
          <w:p w:rsidR="0052148D" w:rsidRPr="0052148D" w:rsidRDefault="0052148D" w:rsidP="00DB4029">
            <w:pPr>
              <w:pStyle w:val="PlainText"/>
              <w:rPr>
                <w:rFonts w:ascii="Arial" w:eastAsia="Arial Unicode MS" w:hAnsi="Arial" w:cs="Arial"/>
                <w:sz w:val="24"/>
                <w:szCs w:val="24"/>
              </w:rPr>
            </w:pPr>
            <w:r w:rsidRPr="0052148D">
              <w:rPr>
                <w:rFonts w:ascii="Arial" w:eastAsia="Arial Unicode MS" w:hAnsi="Arial" w:cs="Arial"/>
                <w:sz w:val="24"/>
                <w:szCs w:val="24"/>
              </w:rPr>
              <w:t>2</w:t>
            </w:r>
            <w:r w:rsidRPr="0052148D">
              <w:rPr>
                <w:rFonts w:ascii="Arial" w:eastAsia="Arial Unicode MS" w:hAnsi="Arial" w:cs="Arial"/>
                <w:sz w:val="24"/>
                <w:szCs w:val="24"/>
                <w:vertAlign w:val="superscript"/>
              </w:rPr>
              <w:t>nd</w:t>
            </w:r>
          </w:p>
        </w:tc>
        <w:tc>
          <w:tcPr>
            <w:tcW w:w="858" w:type="dxa"/>
          </w:tcPr>
          <w:p w:rsidR="0052148D" w:rsidRPr="0052148D" w:rsidRDefault="0052148D" w:rsidP="00DB4029">
            <w:pPr>
              <w:pStyle w:val="PlainText"/>
              <w:rPr>
                <w:rFonts w:ascii="Arial" w:eastAsia="Arial Unicode MS" w:hAnsi="Arial" w:cs="Arial"/>
                <w:sz w:val="24"/>
                <w:szCs w:val="24"/>
              </w:rPr>
            </w:pPr>
            <w:r w:rsidRPr="0052148D">
              <w:rPr>
                <w:rFonts w:ascii="Arial" w:eastAsia="Arial Unicode MS" w:hAnsi="Arial" w:cs="Arial"/>
                <w:sz w:val="24"/>
                <w:szCs w:val="24"/>
              </w:rPr>
              <w:t>7</w:t>
            </w:r>
          </w:p>
        </w:tc>
        <w:tc>
          <w:tcPr>
            <w:tcW w:w="3068" w:type="dxa"/>
            <w:vMerge w:val="restart"/>
          </w:tcPr>
          <w:p w:rsidR="0052148D" w:rsidRPr="0052148D" w:rsidRDefault="0052148D" w:rsidP="00DB4029">
            <w:pPr>
              <w:pStyle w:val="PlainText"/>
              <w:rPr>
                <w:rFonts w:ascii="Arial" w:eastAsia="Arial Unicode MS" w:hAnsi="Arial" w:cs="Arial"/>
                <w:sz w:val="24"/>
                <w:szCs w:val="24"/>
              </w:rPr>
            </w:pPr>
            <w:r>
              <w:rPr>
                <w:rFonts w:ascii="Arial" w:eastAsia="Arial Unicode MS" w:hAnsi="Arial" w:cs="Arial"/>
                <w:sz w:val="24"/>
                <w:szCs w:val="24"/>
              </w:rPr>
              <w:t>D</w:t>
            </w:r>
            <w:r w:rsidRPr="0052148D">
              <w:rPr>
                <w:rFonts w:ascii="Arial" w:eastAsia="Arial Unicode MS" w:hAnsi="Arial" w:cs="Arial"/>
                <w:sz w:val="24"/>
                <w:szCs w:val="24"/>
              </w:rPr>
              <w:t xml:space="preserve">ouble clear in AIRC Show Jumping </w:t>
            </w:r>
            <w:r>
              <w:rPr>
                <w:rFonts w:ascii="Arial" w:eastAsia="Arial Unicode MS" w:hAnsi="Arial" w:cs="Arial"/>
                <w:sz w:val="24"/>
                <w:szCs w:val="24"/>
              </w:rPr>
              <w:t>(</w:t>
            </w:r>
            <w:r w:rsidRPr="0052148D">
              <w:rPr>
                <w:rFonts w:ascii="Arial" w:eastAsia="Arial Unicode MS" w:hAnsi="Arial" w:cs="Arial"/>
                <w:sz w:val="24"/>
                <w:szCs w:val="24"/>
              </w:rPr>
              <w:t xml:space="preserve">at </w:t>
            </w:r>
            <w:r w:rsidR="00637291">
              <w:rPr>
                <w:rFonts w:ascii="Arial" w:eastAsia="Arial Unicode MS" w:hAnsi="Arial" w:cs="Arial"/>
                <w:sz w:val="24"/>
                <w:szCs w:val="24"/>
              </w:rPr>
              <w:t>g</w:t>
            </w:r>
            <w:r w:rsidRPr="0052148D">
              <w:rPr>
                <w:rFonts w:ascii="Arial" w:eastAsia="Arial Unicode MS" w:hAnsi="Arial" w:cs="Arial"/>
                <w:sz w:val="24"/>
                <w:szCs w:val="24"/>
              </w:rPr>
              <w:t>rade</w:t>
            </w:r>
            <w:r>
              <w:rPr>
                <w:rFonts w:ascii="Arial" w:eastAsia="Arial Unicode MS" w:hAnsi="Arial" w:cs="Arial"/>
                <w:sz w:val="24"/>
                <w:szCs w:val="24"/>
              </w:rPr>
              <w:t>)</w:t>
            </w:r>
          </w:p>
        </w:tc>
        <w:tc>
          <w:tcPr>
            <w:tcW w:w="692" w:type="dxa"/>
            <w:vMerge w:val="restart"/>
          </w:tcPr>
          <w:p w:rsidR="0052148D" w:rsidRPr="0052148D" w:rsidRDefault="0052148D" w:rsidP="00DB4029">
            <w:pPr>
              <w:pStyle w:val="PlainText"/>
              <w:rPr>
                <w:rFonts w:ascii="Arial" w:eastAsia="Arial Unicode MS" w:hAnsi="Arial" w:cs="Arial"/>
                <w:sz w:val="24"/>
                <w:szCs w:val="24"/>
              </w:rPr>
            </w:pPr>
          </w:p>
          <w:p w:rsidR="0052148D" w:rsidRPr="0052148D" w:rsidRDefault="0052148D" w:rsidP="00DB4029">
            <w:pPr>
              <w:pStyle w:val="PlainText"/>
              <w:rPr>
                <w:rFonts w:ascii="Arial" w:eastAsia="Arial Unicode MS" w:hAnsi="Arial" w:cs="Arial"/>
                <w:sz w:val="24"/>
                <w:szCs w:val="24"/>
              </w:rPr>
            </w:pPr>
            <w:r w:rsidRPr="0052148D">
              <w:rPr>
                <w:rFonts w:ascii="Arial" w:eastAsia="Arial Unicode MS" w:hAnsi="Arial" w:cs="Arial"/>
                <w:sz w:val="24"/>
                <w:szCs w:val="24"/>
              </w:rPr>
              <w:t>2</w:t>
            </w:r>
          </w:p>
        </w:tc>
      </w:tr>
      <w:tr w:rsidR="0052148D" w:rsidRPr="0052148D" w:rsidTr="00637291">
        <w:tc>
          <w:tcPr>
            <w:tcW w:w="2756" w:type="dxa"/>
          </w:tcPr>
          <w:p w:rsidR="0052148D" w:rsidRPr="0052148D" w:rsidRDefault="0052148D" w:rsidP="00DB4029">
            <w:pPr>
              <w:pStyle w:val="PlainText"/>
              <w:rPr>
                <w:rFonts w:ascii="Arial" w:eastAsia="Arial Unicode MS" w:hAnsi="Arial" w:cs="Arial"/>
                <w:sz w:val="24"/>
                <w:szCs w:val="24"/>
              </w:rPr>
            </w:pPr>
            <w:r w:rsidRPr="0052148D">
              <w:rPr>
                <w:rFonts w:ascii="Arial" w:eastAsia="Arial Unicode MS" w:hAnsi="Arial" w:cs="Arial"/>
                <w:sz w:val="24"/>
                <w:szCs w:val="24"/>
              </w:rPr>
              <w:t>3</w:t>
            </w:r>
            <w:r w:rsidRPr="0052148D">
              <w:rPr>
                <w:rFonts w:ascii="Arial" w:eastAsia="Arial Unicode MS" w:hAnsi="Arial" w:cs="Arial"/>
                <w:sz w:val="24"/>
                <w:szCs w:val="24"/>
                <w:vertAlign w:val="superscript"/>
              </w:rPr>
              <w:t>rd</w:t>
            </w:r>
          </w:p>
        </w:tc>
        <w:tc>
          <w:tcPr>
            <w:tcW w:w="858" w:type="dxa"/>
          </w:tcPr>
          <w:p w:rsidR="0052148D" w:rsidRPr="0052148D" w:rsidRDefault="0052148D" w:rsidP="00DB4029">
            <w:pPr>
              <w:pStyle w:val="PlainText"/>
              <w:rPr>
                <w:rFonts w:ascii="Arial" w:eastAsia="Arial Unicode MS" w:hAnsi="Arial" w:cs="Arial"/>
                <w:sz w:val="24"/>
                <w:szCs w:val="24"/>
              </w:rPr>
            </w:pPr>
            <w:r w:rsidRPr="0052148D">
              <w:rPr>
                <w:rFonts w:ascii="Arial" w:eastAsia="Arial Unicode MS" w:hAnsi="Arial" w:cs="Arial"/>
                <w:sz w:val="24"/>
                <w:szCs w:val="24"/>
              </w:rPr>
              <w:t>6</w:t>
            </w:r>
          </w:p>
        </w:tc>
        <w:tc>
          <w:tcPr>
            <w:tcW w:w="3068" w:type="dxa"/>
            <w:vMerge/>
          </w:tcPr>
          <w:p w:rsidR="0052148D" w:rsidRPr="0052148D" w:rsidRDefault="0052148D" w:rsidP="00DB4029">
            <w:pPr>
              <w:pStyle w:val="PlainText"/>
              <w:rPr>
                <w:rFonts w:ascii="Arial" w:eastAsia="Arial Unicode MS" w:hAnsi="Arial" w:cs="Arial"/>
                <w:sz w:val="24"/>
                <w:szCs w:val="24"/>
              </w:rPr>
            </w:pPr>
          </w:p>
        </w:tc>
        <w:tc>
          <w:tcPr>
            <w:tcW w:w="692" w:type="dxa"/>
            <w:vMerge/>
          </w:tcPr>
          <w:p w:rsidR="0052148D" w:rsidRPr="0052148D" w:rsidRDefault="0052148D" w:rsidP="00DB4029">
            <w:pPr>
              <w:pStyle w:val="PlainText"/>
              <w:rPr>
                <w:rFonts w:ascii="Arial" w:eastAsia="Arial Unicode MS" w:hAnsi="Arial" w:cs="Arial"/>
                <w:sz w:val="24"/>
                <w:szCs w:val="24"/>
              </w:rPr>
            </w:pPr>
          </w:p>
        </w:tc>
      </w:tr>
      <w:tr w:rsidR="0052148D" w:rsidRPr="0052148D" w:rsidTr="00637291">
        <w:tc>
          <w:tcPr>
            <w:tcW w:w="2756" w:type="dxa"/>
          </w:tcPr>
          <w:p w:rsidR="0052148D" w:rsidRPr="0052148D" w:rsidRDefault="0052148D" w:rsidP="00DB4029">
            <w:pPr>
              <w:pStyle w:val="PlainText"/>
              <w:rPr>
                <w:rFonts w:ascii="Arial" w:eastAsia="Arial Unicode MS" w:hAnsi="Arial" w:cs="Arial"/>
                <w:sz w:val="24"/>
                <w:szCs w:val="24"/>
              </w:rPr>
            </w:pPr>
            <w:r w:rsidRPr="0052148D">
              <w:rPr>
                <w:rFonts w:ascii="Arial" w:eastAsia="Arial Unicode MS" w:hAnsi="Arial" w:cs="Arial"/>
                <w:sz w:val="24"/>
                <w:szCs w:val="24"/>
              </w:rPr>
              <w:t>4</w:t>
            </w:r>
            <w:r w:rsidRPr="0052148D">
              <w:rPr>
                <w:rFonts w:ascii="Arial" w:eastAsia="Arial Unicode MS" w:hAnsi="Arial" w:cs="Arial"/>
                <w:sz w:val="24"/>
                <w:szCs w:val="24"/>
                <w:vertAlign w:val="superscript"/>
              </w:rPr>
              <w:t>th</w:t>
            </w:r>
          </w:p>
        </w:tc>
        <w:tc>
          <w:tcPr>
            <w:tcW w:w="858" w:type="dxa"/>
          </w:tcPr>
          <w:p w:rsidR="0052148D" w:rsidRPr="0052148D" w:rsidRDefault="0052148D" w:rsidP="00DB4029">
            <w:pPr>
              <w:pStyle w:val="PlainText"/>
              <w:rPr>
                <w:rFonts w:ascii="Arial" w:eastAsia="Arial Unicode MS" w:hAnsi="Arial" w:cs="Arial"/>
                <w:sz w:val="24"/>
                <w:szCs w:val="24"/>
              </w:rPr>
            </w:pPr>
            <w:r w:rsidRPr="0052148D">
              <w:rPr>
                <w:rFonts w:ascii="Arial" w:eastAsia="Arial Unicode MS" w:hAnsi="Arial" w:cs="Arial"/>
                <w:sz w:val="24"/>
                <w:szCs w:val="24"/>
              </w:rPr>
              <w:t>5</w:t>
            </w:r>
          </w:p>
        </w:tc>
        <w:tc>
          <w:tcPr>
            <w:tcW w:w="3068" w:type="dxa"/>
            <w:vMerge w:val="restart"/>
          </w:tcPr>
          <w:p w:rsidR="0052148D" w:rsidRPr="0052148D" w:rsidRDefault="0052148D" w:rsidP="00DB4029">
            <w:pPr>
              <w:pStyle w:val="PlainText"/>
              <w:rPr>
                <w:rFonts w:ascii="Arial" w:eastAsia="Arial Unicode MS" w:hAnsi="Arial" w:cs="Arial"/>
                <w:sz w:val="24"/>
                <w:szCs w:val="24"/>
              </w:rPr>
            </w:pPr>
            <w:r w:rsidRPr="0052148D">
              <w:rPr>
                <w:rFonts w:ascii="Arial" w:eastAsia="Arial Unicode MS" w:hAnsi="Arial" w:cs="Arial"/>
                <w:sz w:val="24"/>
                <w:szCs w:val="24"/>
              </w:rPr>
              <w:t xml:space="preserve">Attending </w:t>
            </w:r>
            <w:r w:rsidR="00637291">
              <w:rPr>
                <w:rFonts w:ascii="Arial" w:eastAsia="Arial Unicode MS" w:hAnsi="Arial" w:cs="Arial"/>
                <w:sz w:val="24"/>
                <w:szCs w:val="24"/>
              </w:rPr>
              <w:t>AIRC Shows</w:t>
            </w:r>
          </w:p>
          <w:p w:rsidR="0052148D" w:rsidRPr="0052148D" w:rsidRDefault="0052148D" w:rsidP="00DB4029">
            <w:pPr>
              <w:pStyle w:val="PlainText"/>
              <w:rPr>
                <w:rFonts w:ascii="Arial" w:eastAsia="Arial Unicode MS" w:hAnsi="Arial" w:cs="Arial"/>
                <w:sz w:val="24"/>
                <w:szCs w:val="24"/>
              </w:rPr>
            </w:pPr>
            <w:r w:rsidRPr="0052148D">
              <w:rPr>
                <w:rFonts w:ascii="Arial" w:eastAsia="Arial Unicode MS" w:hAnsi="Arial" w:cs="Arial"/>
                <w:sz w:val="24"/>
                <w:szCs w:val="24"/>
              </w:rPr>
              <w:t>(</w:t>
            </w:r>
            <w:r w:rsidR="00637291">
              <w:rPr>
                <w:rFonts w:ascii="Arial" w:eastAsia="Arial Unicode MS" w:hAnsi="Arial" w:cs="Arial"/>
                <w:sz w:val="24"/>
                <w:szCs w:val="24"/>
              </w:rPr>
              <w:t>at</w:t>
            </w:r>
            <w:r w:rsidRPr="0052148D">
              <w:rPr>
                <w:rFonts w:ascii="Arial" w:eastAsia="Arial Unicode MS" w:hAnsi="Arial" w:cs="Arial"/>
                <w:sz w:val="24"/>
                <w:szCs w:val="24"/>
              </w:rPr>
              <w:t xml:space="preserve"> grade)</w:t>
            </w:r>
          </w:p>
        </w:tc>
        <w:tc>
          <w:tcPr>
            <w:tcW w:w="692" w:type="dxa"/>
            <w:vMerge w:val="restart"/>
          </w:tcPr>
          <w:p w:rsidR="0052148D" w:rsidRPr="0052148D" w:rsidRDefault="0052148D" w:rsidP="00DB4029">
            <w:pPr>
              <w:pStyle w:val="PlainText"/>
              <w:rPr>
                <w:rFonts w:ascii="Arial" w:eastAsia="Arial Unicode MS" w:hAnsi="Arial" w:cs="Arial"/>
                <w:sz w:val="24"/>
                <w:szCs w:val="24"/>
              </w:rPr>
            </w:pPr>
            <w:r w:rsidRPr="0052148D">
              <w:rPr>
                <w:rFonts w:ascii="Arial" w:eastAsia="Arial Unicode MS" w:hAnsi="Arial" w:cs="Arial"/>
                <w:sz w:val="24"/>
                <w:szCs w:val="24"/>
              </w:rPr>
              <w:t>1</w:t>
            </w:r>
          </w:p>
        </w:tc>
      </w:tr>
      <w:tr w:rsidR="0052148D" w:rsidRPr="0052148D" w:rsidTr="00637291">
        <w:trPr>
          <w:trHeight w:val="247"/>
        </w:trPr>
        <w:tc>
          <w:tcPr>
            <w:tcW w:w="2756" w:type="dxa"/>
          </w:tcPr>
          <w:p w:rsidR="0052148D" w:rsidRPr="0052148D" w:rsidRDefault="0052148D" w:rsidP="00DB4029">
            <w:pPr>
              <w:pStyle w:val="PlainText"/>
              <w:rPr>
                <w:rFonts w:ascii="Arial" w:eastAsia="Arial Unicode MS" w:hAnsi="Arial" w:cs="Arial"/>
                <w:sz w:val="24"/>
                <w:szCs w:val="24"/>
              </w:rPr>
            </w:pPr>
            <w:r w:rsidRPr="0052148D">
              <w:rPr>
                <w:rFonts w:ascii="Arial" w:eastAsia="Arial Unicode MS" w:hAnsi="Arial" w:cs="Arial"/>
                <w:sz w:val="24"/>
                <w:szCs w:val="24"/>
              </w:rPr>
              <w:t>5</w:t>
            </w:r>
            <w:r w:rsidRPr="0052148D">
              <w:rPr>
                <w:rFonts w:ascii="Arial" w:eastAsia="Arial Unicode MS" w:hAnsi="Arial" w:cs="Arial"/>
                <w:sz w:val="24"/>
                <w:szCs w:val="24"/>
                <w:vertAlign w:val="superscript"/>
              </w:rPr>
              <w:t>th</w:t>
            </w:r>
          </w:p>
        </w:tc>
        <w:tc>
          <w:tcPr>
            <w:tcW w:w="858" w:type="dxa"/>
          </w:tcPr>
          <w:p w:rsidR="0052148D" w:rsidRPr="0052148D" w:rsidRDefault="0052148D" w:rsidP="00DB4029">
            <w:pPr>
              <w:pStyle w:val="PlainText"/>
              <w:rPr>
                <w:rFonts w:ascii="Arial" w:eastAsia="Arial Unicode MS" w:hAnsi="Arial" w:cs="Arial"/>
                <w:sz w:val="24"/>
                <w:szCs w:val="24"/>
              </w:rPr>
            </w:pPr>
            <w:r w:rsidRPr="0052148D">
              <w:rPr>
                <w:rFonts w:ascii="Arial" w:eastAsia="Arial Unicode MS" w:hAnsi="Arial" w:cs="Arial"/>
                <w:sz w:val="24"/>
                <w:szCs w:val="24"/>
              </w:rPr>
              <w:t>4</w:t>
            </w:r>
          </w:p>
        </w:tc>
        <w:tc>
          <w:tcPr>
            <w:tcW w:w="3068" w:type="dxa"/>
            <w:vMerge/>
          </w:tcPr>
          <w:p w:rsidR="0052148D" w:rsidRPr="0052148D" w:rsidRDefault="0052148D" w:rsidP="00DB4029">
            <w:pPr>
              <w:pStyle w:val="PlainText"/>
              <w:rPr>
                <w:rFonts w:ascii="Arial" w:eastAsia="Arial Unicode MS" w:hAnsi="Arial" w:cs="Arial"/>
                <w:sz w:val="24"/>
                <w:szCs w:val="24"/>
              </w:rPr>
            </w:pPr>
          </w:p>
        </w:tc>
        <w:tc>
          <w:tcPr>
            <w:tcW w:w="692" w:type="dxa"/>
            <w:vMerge/>
          </w:tcPr>
          <w:p w:rsidR="0052148D" w:rsidRPr="0052148D" w:rsidRDefault="0052148D" w:rsidP="00DB4029">
            <w:pPr>
              <w:pStyle w:val="PlainText"/>
              <w:rPr>
                <w:rFonts w:ascii="Arial" w:eastAsia="Arial Unicode MS" w:hAnsi="Arial" w:cs="Arial"/>
                <w:b/>
                <w:sz w:val="24"/>
                <w:szCs w:val="24"/>
                <w:u w:val="single"/>
              </w:rPr>
            </w:pPr>
          </w:p>
        </w:tc>
      </w:tr>
      <w:tr w:rsidR="0052148D" w:rsidRPr="0052148D" w:rsidTr="00637291">
        <w:tc>
          <w:tcPr>
            <w:tcW w:w="2756" w:type="dxa"/>
          </w:tcPr>
          <w:p w:rsidR="0052148D" w:rsidRPr="0052148D" w:rsidRDefault="0052148D" w:rsidP="006128CA">
            <w:pPr>
              <w:pStyle w:val="PlainText"/>
              <w:rPr>
                <w:rFonts w:ascii="Arial" w:eastAsia="Arial Unicode MS" w:hAnsi="Arial" w:cs="Arial"/>
                <w:sz w:val="24"/>
                <w:szCs w:val="24"/>
              </w:rPr>
            </w:pPr>
            <w:r w:rsidRPr="0052148D">
              <w:rPr>
                <w:rFonts w:ascii="Arial" w:eastAsia="Arial Unicode MS" w:hAnsi="Arial" w:cs="Arial"/>
                <w:sz w:val="24"/>
                <w:szCs w:val="24"/>
              </w:rPr>
              <w:t>6</w:t>
            </w:r>
            <w:r w:rsidRPr="0052148D">
              <w:rPr>
                <w:rFonts w:ascii="Arial" w:eastAsia="Arial Unicode MS" w:hAnsi="Arial" w:cs="Arial"/>
                <w:sz w:val="24"/>
                <w:szCs w:val="24"/>
                <w:vertAlign w:val="superscript"/>
              </w:rPr>
              <w:t>th</w:t>
            </w:r>
          </w:p>
        </w:tc>
        <w:tc>
          <w:tcPr>
            <w:tcW w:w="858" w:type="dxa"/>
          </w:tcPr>
          <w:p w:rsidR="0052148D" w:rsidRPr="0052148D" w:rsidRDefault="0052148D" w:rsidP="006128CA">
            <w:pPr>
              <w:pStyle w:val="PlainText"/>
              <w:rPr>
                <w:rFonts w:ascii="Arial" w:eastAsia="Arial Unicode MS" w:hAnsi="Arial" w:cs="Arial"/>
                <w:sz w:val="24"/>
                <w:szCs w:val="24"/>
              </w:rPr>
            </w:pPr>
            <w:r w:rsidRPr="0052148D">
              <w:rPr>
                <w:rFonts w:ascii="Arial" w:eastAsia="Arial Unicode MS" w:hAnsi="Arial" w:cs="Arial"/>
                <w:sz w:val="24"/>
                <w:szCs w:val="24"/>
              </w:rPr>
              <w:t>3</w:t>
            </w:r>
          </w:p>
        </w:tc>
        <w:tc>
          <w:tcPr>
            <w:tcW w:w="3068" w:type="dxa"/>
          </w:tcPr>
          <w:p w:rsidR="0052148D" w:rsidRPr="0052148D" w:rsidRDefault="0052148D" w:rsidP="00DB4029">
            <w:pPr>
              <w:pStyle w:val="PlainText"/>
              <w:rPr>
                <w:rFonts w:ascii="Arial" w:eastAsia="Arial Unicode MS" w:hAnsi="Arial" w:cs="Arial"/>
                <w:sz w:val="24"/>
                <w:szCs w:val="24"/>
              </w:rPr>
            </w:pPr>
            <w:r w:rsidRPr="0052148D">
              <w:rPr>
                <w:rFonts w:ascii="Arial" w:eastAsia="Arial Unicode MS" w:hAnsi="Arial" w:cs="Arial"/>
                <w:sz w:val="24"/>
                <w:szCs w:val="24"/>
              </w:rPr>
              <w:t>Cheval training shows (attending, competing within grade &amp; going clear)</w:t>
            </w:r>
          </w:p>
        </w:tc>
        <w:tc>
          <w:tcPr>
            <w:tcW w:w="692" w:type="dxa"/>
          </w:tcPr>
          <w:p w:rsidR="0052148D" w:rsidRPr="0052148D" w:rsidRDefault="0052148D" w:rsidP="00DB4029">
            <w:pPr>
              <w:pStyle w:val="PlainText"/>
              <w:rPr>
                <w:rFonts w:ascii="Arial" w:eastAsia="Arial Unicode MS" w:hAnsi="Arial" w:cs="Arial"/>
                <w:sz w:val="24"/>
                <w:szCs w:val="24"/>
              </w:rPr>
            </w:pPr>
            <w:r w:rsidRPr="0052148D">
              <w:rPr>
                <w:rFonts w:ascii="Arial" w:eastAsia="Arial Unicode MS" w:hAnsi="Arial" w:cs="Arial"/>
                <w:sz w:val="24"/>
                <w:szCs w:val="24"/>
              </w:rPr>
              <w:t>3</w:t>
            </w:r>
          </w:p>
        </w:tc>
      </w:tr>
      <w:tr w:rsidR="0052148D" w:rsidRPr="0052148D" w:rsidTr="00637291">
        <w:trPr>
          <w:trHeight w:val="247"/>
        </w:trPr>
        <w:tc>
          <w:tcPr>
            <w:tcW w:w="2756" w:type="dxa"/>
          </w:tcPr>
          <w:p w:rsidR="0052148D" w:rsidRPr="0052148D" w:rsidRDefault="0052148D" w:rsidP="00DB4029">
            <w:pPr>
              <w:pStyle w:val="PlainText"/>
              <w:rPr>
                <w:rFonts w:ascii="Arial" w:eastAsia="Arial Unicode MS" w:hAnsi="Arial" w:cs="Arial"/>
                <w:sz w:val="24"/>
                <w:szCs w:val="24"/>
              </w:rPr>
            </w:pPr>
          </w:p>
        </w:tc>
        <w:tc>
          <w:tcPr>
            <w:tcW w:w="858" w:type="dxa"/>
          </w:tcPr>
          <w:p w:rsidR="0052148D" w:rsidRPr="0052148D" w:rsidRDefault="0052148D" w:rsidP="00DB4029">
            <w:pPr>
              <w:pStyle w:val="PlainText"/>
              <w:rPr>
                <w:rFonts w:ascii="Arial" w:eastAsia="Arial Unicode MS" w:hAnsi="Arial" w:cs="Arial"/>
                <w:sz w:val="24"/>
                <w:szCs w:val="24"/>
              </w:rPr>
            </w:pPr>
          </w:p>
        </w:tc>
        <w:tc>
          <w:tcPr>
            <w:tcW w:w="3068" w:type="dxa"/>
          </w:tcPr>
          <w:p w:rsidR="0052148D" w:rsidRPr="0052148D" w:rsidRDefault="0052148D" w:rsidP="00DB4029">
            <w:pPr>
              <w:pStyle w:val="PlainText"/>
              <w:rPr>
                <w:rFonts w:ascii="Arial" w:eastAsia="Arial Unicode MS" w:hAnsi="Arial" w:cs="Arial"/>
                <w:sz w:val="24"/>
                <w:szCs w:val="24"/>
              </w:rPr>
            </w:pPr>
          </w:p>
        </w:tc>
        <w:tc>
          <w:tcPr>
            <w:tcW w:w="692" w:type="dxa"/>
          </w:tcPr>
          <w:p w:rsidR="0052148D" w:rsidRPr="0052148D" w:rsidRDefault="0052148D" w:rsidP="00DB4029">
            <w:pPr>
              <w:pStyle w:val="PlainText"/>
              <w:rPr>
                <w:rFonts w:ascii="Arial" w:eastAsia="Arial Unicode MS" w:hAnsi="Arial" w:cs="Arial"/>
                <w:b/>
                <w:sz w:val="24"/>
                <w:szCs w:val="24"/>
                <w:u w:val="single"/>
              </w:rPr>
            </w:pPr>
          </w:p>
        </w:tc>
      </w:tr>
    </w:tbl>
    <w:p w:rsidR="00F112E2" w:rsidRPr="0052148D" w:rsidRDefault="00F112E2" w:rsidP="00DB4029">
      <w:pPr>
        <w:pStyle w:val="NoSpacing"/>
        <w:rPr>
          <w:rFonts w:ascii="Arial" w:eastAsia="Arial Unicode MS" w:hAnsi="Arial" w:cs="Arial"/>
          <w:sz w:val="24"/>
          <w:szCs w:val="24"/>
        </w:rPr>
      </w:pPr>
    </w:p>
    <w:p w:rsidR="00F367BA" w:rsidRPr="0052148D" w:rsidRDefault="00F367BA" w:rsidP="00DB4029">
      <w:pPr>
        <w:pStyle w:val="NoSpacing"/>
        <w:rPr>
          <w:rFonts w:ascii="Arial" w:eastAsia="Arial Unicode MS" w:hAnsi="Arial" w:cs="Arial"/>
          <w:b/>
          <w:sz w:val="24"/>
          <w:szCs w:val="24"/>
        </w:rPr>
      </w:pPr>
      <w:r w:rsidRPr="0052148D">
        <w:rPr>
          <w:rFonts w:ascii="Arial" w:eastAsia="Arial Unicode MS" w:hAnsi="Arial" w:cs="Arial"/>
          <w:b/>
          <w:sz w:val="24"/>
          <w:szCs w:val="24"/>
        </w:rPr>
        <w:t xml:space="preserve">Shows to be included </w:t>
      </w:r>
    </w:p>
    <w:p w:rsidR="000B0599" w:rsidRPr="0052148D" w:rsidRDefault="000B0599" w:rsidP="00DB4029">
      <w:pPr>
        <w:pStyle w:val="ListParagraph"/>
        <w:numPr>
          <w:ilvl w:val="0"/>
          <w:numId w:val="5"/>
        </w:numPr>
        <w:spacing w:line="240" w:lineRule="auto"/>
        <w:rPr>
          <w:rFonts w:ascii="Arial" w:eastAsia="Arial Unicode MS" w:hAnsi="Arial" w:cs="Arial"/>
          <w:sz w:val="24"/>
          <w:szCs w:val="24"/>
        </w:rPr>
      </w:pPr>
      <w:r w:rsidRPr="0052148D">
        <w:rPr>
          <w:rFonts w:ascii="Arial" w:eastAsia="Arial Unicode MS" w:hAnsi="Arial" w:cs="Arial"/>
          <w:sz w:val="24"/>
          <w:szCs w:val="24"/>
        </w:rPr>
        <w:t>A</w:t>
      </w:r>
      <w:r w:rsidR="00675E21" w:rsidRPr="0052148D">
        <w:rPr>
          <w:rFonts w:ascii="Arial" w:eastAsia="Arial Unicode MS" w:hAnsi="Arial" w:cs="Arial"/>
          <w:sz w:val="24"/>
          <w:szCs w:val="24"/>
        </w:rPr>
        <w:t xml:space="preserve">ll AIRC </w:t>
      </w:r>
      <w:r w:rsidR="00637291">
        <w:rPr>
          <w:rFonts w:ascii="Arial" w:eastAsia="Arial Unicode MS" w:hAnsi="Arial" w:cs="Arial"/>
          <w:sz w:val="24"/>
          <w:szCs w:val="24"/>
        </w:rPr>
        <w:t>r</w:t>
      </w:r>
      <w:r w:rsidR="00675E21" w:rsidRPr="0052148D">
        <w:rPr>
          <w:rFonts w:ascii="Arial" w:eastAsia="Arial Unicode MS" w:hAnsi="Arial" w:cs="Arial"/>
          <w:sz w:val="24"/>
          <w:szCs w:val="24"/>
        </w:rPr>
        <w:t xml:space="preserve">egional </w:t>
      </w:r>
      <w:r w:rsidR="00637291">
        <w:rPr>
          <w:rFonts w:ascii="Arial" w:eastAsia="Arial Unicode MS" w:hAnsi="Arial" w:cs="Arial"/>
          <w:sz w:val="24"/>
          <w:szCs w:val="24"/>
        </w:rPr>
        <w:t>s</w:t>
      </w:r>
      <w:r w:rsidRPr="0052148D">
        <w:rPr>
          <w:rFonts w:ascii="Arial" w:eastAsia="Arial Unicode MS" w:hAnsi="Arial" w:cs="Arial"/>
          <w:sz w:val="24"/>
          <w:szCs w:val="24"/>
        </w:rPr>
        <w:t>hows</w:t>
      </w:r>
      <w:r w:rsidR="00CA5707" w:rsidRPr="0052148D">
        <w:rPr>
          <w:rFonts w:ascii="Arial" w:eastAsia="Arial Unicode MS" w:hAnsi="Arial" w:cs="Arial"/>
          <w:sz w:val="24"/>
          <w:szCs w:val="24"/>
        </w:rPr>
        <w:t xml:space="preserve"> (i.e. NER league</w:t>
      </w:r>
      <w:r w:rsidR="003F6038" w:rsidRPr="0052148D">
        <w:rPr>
          <w:rFonts w:ascii="Arial" w:eastAsia="Arial Unicode MS" w:hAnsi="Arial" w:cs="Arial"/>
          <w:sz w:val="24"/>
          <w:szCs w:val="24"/>
        </w:rPr>
        <w:t xml:space="preserve"> </w:t>
      </w:r>
      <w:r w:rsidR="00CA5707" w:rsidRPr="0052148D">
        <w:rPr>
          <w:rFonts w:ascii="Arial" w:eastAsia="Arial Unicode MS" w:hAnsi="Arial" w:cs="Arial"/>
          <w:sz w:val="24"/>
          <w:szCs w:val="24"/>
        </w:rPr>
        <w:t>etc.)</w:t>
      </w:r>
    </w:p>
    <w:p w:rsidR="003F6038" w:rsidRPr="0052148D" w:rsidRDefault="0052148D" w:rsidP="00DB4029">
      <w:pPr>
        <w:pStyle w:val="ListParagraph"/>
        <w:numPr>
          <w:ilvl w:val="0"/>
          <w:numId w:val="5"/>
        </w:numPr>
        <w:spacing w:line="240" w:lineRule="auto"/>
        <w:rPr>
          <w:rFonts w:ascii="Arial" w:eastAsia="Arial Unicode MS" w:hAnsi="Arial" w:cs="Arial"/>
          <w:sz w:val="24"/>
          <w:szCs w:val="24"/>
        </w:rPr>
      </w:pPr>
      <w:r w:rsidRPr="0052148D">
        <w:rPr>
          <w:rFonts w:ascii="Arial" w:eastAsia="Arial Unicode MS" w:hAnsi="Arial" w:cs="Arial"/>
          <w:sz w:val="24"/>
          <w:szCs w:val="24"/>
        </w:rPr>
        <w:t>All AIRC</w:t>
      </w:r>
      <w:r w:rsidR="00637291">
        <w:rPr>
          <w:rFonts w:ascii="Arial" w:eastAsia="Arial Unicode MS" w:hAnsi="Arial" w:cs="Arial"/>
          <w:sz w:val="24"/>
          <w:szCs w:val="24"/>
        </w:rPr>
        <w:t xml:space="preserve"> club s</w:t>
      </w:r>
      <w:r w:rsidR="003F6038" w:rsidRPr="0052148D">
        <w:rPr>
          <w:rFonts w:ascii="Arial" w:eastAsia="Arial Unicode MS" w:hAnsi="Arial" w:cs="Arial"/>
          <w:sz w:val="24"/>
          <w:szCs w:val="24"/>
        </w:rPr>
        <w:t xml:space="preserve">hows (i.e. </w:t>
      </w:r>
      <w:proofErr w:type="spellStart"/>
      <w:r w:rsidR="003F6038" w:rsidRPr="0052148D">
        <w:rPr>
          <w:rFonts w:ascii="Arial" w:eastAsia="Arial Unicode MS" w:hAnsi="Arial" w:cs="Arial"/>
          <w:sz w:val="24"/>
          <w:szCs w:val="24"/>
        </w:rPr>
        <w:t>Kilronan</w:t>
      </w:r>
      <w:proofErr w:type="spellEnd"/>
      <w:r w:rsidR="003F6038" w:rsidRPr="0052148D">
        <w:rPr>
          <w:rFonts w:ascii="Arial" w:eastAsia="Arial Unicode MS" w:hAnsi="Arial" w:cs="Arial"/>
          <w:sz w:val="24"/>
          <w:szCs w:val="24"/>
        </w:rPr>
        <w:t xml:space="preserve"> show, Ashbrook Derby etc.)</w:t>
      </w:r>
    </w:p>
    <w:p w:rsidR="00DB710A" w:rsidRPr="0052148D" w:rsidRDefault="00DB710A" w:rsidP="00DB4029">
      <w:pPr>
        <w:pStyle w:val="ListParagraph"/>
        <w:numPr>
          <w:ilvl w:val="0"/>
          <w:numId w:val="5"/>
        </w:numPr>
        <w:spacing w:line="240" w:lineRule="auto"/>
        <w:rPr>
          <w:rFonts w:ascii="Arial" w:eastAsia="Arial Unicode MS" w:hAnsi="Arial" w:cs="Arial"/>
          <w:sz w:val="24"/>
          <w:szCs w:val="24"/>
        </w:rPr>
      </w:pPr>
      <w:r w:rsidRPr="0052148D">
        <w:rPr>
          <w:rFonts w:ascii="Arial" w:eastAsia="Arial Unicode MS" w:hAnsi="Arial" w:cs="Arial"/>
          <w:sz w:val="24"/>
          <w:szCs w:val="24"/>
        </w:rPr>
        <w:t xml:space="preserve">All AIRC </w:t>
      </w:r>
      <w:r w:rsidR="009538DD" w:rsidRPr="0052148D">
        <w:rPr>
          <w:rFonts w:ascii="Arial" w:eastAsia="Arial Unicode MS" w:hAnsi="Arial" w:cs="Arial"/>
          <w:sz w:val="24"/>
          <w:szCs w:val="24"/>
        </w:rPr>
        <w:t xml:space="preserve">hunter trials &amp; </w:t>
      </w:r>
      <w:r w:rsidRPr="0052148D">
        <w:rPr>
          <w:rFonts w:ascii="Arial" w:eastAsia="Arial Unicode MS" w:hAnsi="Arial" w:cs="Arial"/>
          <w:sz w:val="24"/>
          <w:szCs w:val="24"/>
        </w:rPr>
        <w:t>one day events</w:t>
      </w:r>
      <w:r w:rsidR="0052148D" w:rsidRPr="0052148D">
        <w:rPr>
          <w:rFonts w:ascii="Arial" w:eastAsia="Arial Unicode MS" w:hAnsi="Arial" w:cs="Arial"/>
          <w:sz w:val="24"/>
          <w:szCs w:val="24"/>
        </w:rPr>
        <w:t xml:space="preserve"> </w:t>
      </w:r>
    </w:p>
    <w:p w:rsidR="000B0599" w:rsidRPr="0052148D" w:rsidRDefault="000B0599" w:rsidP="00DB4029">
      <w:pPr>
        <w:pStyle w:val="ListParagraph"/>
        <w:numPr>
          <w:ilvl w:val="0"/>
          <w:numId w:val="5"/>
        </w:numPr>
        <w:spacing w:line="240" w:lineRule="auto"/>
        <w:rPr>
          <w:rFonts w:ascii="Arial" w:eastAsia="Arial Unicode MS" w:hAnsi="Arial" w:cs="Arial"/>
          <w:sz w:val="24"/>
          <w:szCs w:val="24"/>
        </w:rPr>
      </w:pPr>
      <w:r w:rsidRPr="0052148D">
        <w:rPr>
          <w:rFonts w:ascii="Arial" w:eastAsia="Arial Unicode MS" w:hAnsi="Arial" w:cs="Arial"/>
          <w:sz w:val="24"/>
          <w:szCs w:val="24"/>
        </w:rPr>
        <w:t xml:space="preserve">All AIRC </w:t>
      </w:r>
      <w:r w:rsidR="00675E21" w:rsidRPr="0052148D">
        <w:rPr>
          <w:rFonts w:ascii="Arial" w:eastAsia="Arial Unicode MS" w:hAnsi="Arial" w:cs="Arial"/>
          <w:sz w:val="24"/>
          <w:szCs w:val="24"/>
        </w:rPr>
        <w:t>national shows</w:t>
      </w:r>
      <w:r w:rsidRPr="0052148D">
        <w:rPr>
          <w:rFonts w:ascii="Arial" w:eastAsia="Arial Unicode MS" w:hAnsi="Arial" w:cs="Arial"/>
          <w:sz w:val="24"/>
          <w:szCs w:val="24"/>
        </w:rPr>
        <w:t xml:space="preserve"> (i.e. Championships, RDS Qualifiers, Festival etc.)</w:t>
      </w:r>
      <w:r w:rsidR="00675E21" w:rsidRPr="0052148D">
        <w:rPr>
          <w:rFonts w:ascii="Arial" w:eastAsia="Arial Unicode MS" w:hAnsi="Arial" w:cs="Arial"/>
          <w:sz w:val="24"/>
          <w:szCs w:val="24"/>
        </w:rPr>
        <w:t xml:space="preserve"> </w:t>
      </w:r>
    </w:p>
    <w:p w:rsidR="000B0599" w:rsidRPr="0052148D" w:rsidRDefault="000B0599" w:rsidP="00DB4029">
      <w:pPr>
        <w:pStyle w:val="ListParagraph"/>
        <w:numPr>
          <w:ilvl w:val="0"/>
          <w:numId w:val="5"/>
        </w:numPr>
        <w:spacing w:line="240" w:lineRule="auto"/>
        <w:rPr>
          <w:rFonts w:ascii="Arial" w:eastAsia="Arial Unicode MS" w:hAnsi="Arial" w:cs="Arial"/>
          <w:sz w:val="24"/>
          <w:szCs w:val="24"/>
        </w:rPr>
      </w:pPr>
      <w:r w:rsidRPr="0052148D">
        <w:rPr>
          <w:rFonts w:ascii="Arial" w:eastAsia="Arial Unicode MS" w:hAnsi="Arial" w:cs="Arial"/>
          <w:sz w:val="24"/>
          <w:szCs w:val="24"/>
        </w:rPr>
        <w:t xml:space="preserve">All Cheval AIRC affiliated shows </w:t>
      </w:r>
      <w:r w:rsidR="00AC0DF1" w:rsidRPr="0052148D">
        <w:rPr>
          <w:rFonts w:ascii="Arial" w:eastAsia="Arial Unicode MS" w:hAnsi="Arial" w:cs="Arial"/>
          <w:sz w:val="24"/>
          <w:szCs w:val="24"/>
        </w:rPr>
        <w:t>(</w:t>
      </w:r>
      <w:r w:rsidRPr="0052148D">
        <w:rPr>
          <w:rFonts w:ascii="Arial" w:eastAsia="Arial Unicode MS" w:hAnsi="Arial" w:cs="Arial"/>
          <w:sz w:val="24"/>
          <w:szCs w:val="24"/>
        </w:rPr>
        <w:t>i.e. Spring Show, Pre Fest</w:t>
      </w:r>
      <w:r w:rsidR="00AC0DF1" w:rsidRPr="0052148D">
        <w:rPr>
          <w:rFonts w:ascii="Arial" w:eastAsia="Arial Unicode MS" w:hAnsi="Arial" w:cs="Arial"/>
          <w:sz w:val="24"/>
          <w:szCs w:val="24"/>
        </w:rPr>
        <w:t xml:space="preserve"> etc.</w:t>
      </w:r>
      <w:r w:rsidRPr="0052148D">
        <w:rPr>
          <w:rFonts w:ascii="Arial" w:eastAsia="Arial Unicode MS" w:hAnsi="Arial" w:cs="Arial"/>
          <w:sz w:val="24"/>
          <w:szCs w:val="24"/>
        </w:rPr>
        <w:t>)</w:t>
      </w:r>
    </w:p>
    <w:p w:rsidR="000B0599" w:rsidRPr="0052148D" w:rsidRDefault="000B0599" w:rsidP="00DB4029">
      <w:pPr>
        <w:pStyle w:val="ListParagraph"/>
        <w:numPr>
          <w:ilvl w:val="0"/>
          <w:numId w:val="5"/>
        </w:numPr>
        <w:spacing w:line="240" w:lineRule="auto"/>
        <w:rPr>
          <w:rFonts w:ascii="Arial" w:eastAsia="Arial Unicode MS" w:hAnsi="Arial" w:cs="Arial"/>
          <w:sz w:val="24"/>
          <w:szCs w:val="24"/>
        </w:rPr>
      </w:pPr>
      <w:r w:rsidRPr="0052148D">
        <w:rPr>
          <w:rFonts w:ascii="Arial" w:eastAsia="Arial Unicode MS" w:hAnsi="Arial" w:cs="Arial"/>
          <w:sz w:val="24"/>
          <w:szCs w:val="24"/>
        </w:rPr>
        <w:t>All Cheval Open to all shows</w:t>
      </w:r>
      <w:r w:rsidR="00AC0DF1" w:rsidRPr="0052148D">
        <w:rPr>
          <w:rFonts w:ascii="Arial" w:eastAsia="Arial Unicode MS" w:hAnsi="Arial" w:cs="Arial"/>
          <w:sz w:val="24"/>
          <w:szCs w:val="24"/>
        </w:rPr>
        <w:t xml:space="preserve"> (i.e. Dressage league</w:t>
      </w:r>
      <w:r w:rsidR="006C27F6" w:rsidRPr="0052148D">
        <w:rPr>
          <w:rFonts w:ascii="Arial" w:eastAsia="Arial Unicode MS" w:hAnsi="Arial" w:cs="Arial"/>
          <w:sz w:val="24"/>
          <w:szCs w:val="24"/>
        </w:rPr>
        <w:t xml:space="preserve"> </w:t>
      </w:r>
      <w:r w:rsidR="00AC0DF1" w:rsidRPr="0052148D">
        <w:rPr>
          <w:rFonts w:ascii="Arial" w:eastAsia="Arial Unicode MS" w:hAnsi="Arial" w:cs="Arial"/>
          <w:sz w:val="24"/>
          <w:szCs w:val="24"/>
        </w:rPr>
        <w:t>etc.)</w:t>
      </w:r>
    </w:p>
    <w:p w:rsidR="00810F48" w:rsidRPr="0052148D" w:rsidRDefault="00DB710A" w:rsidP="00DB4029">
      <w:pPr>
        <w:pStyle w:val="PlainText"/>
        <w:numPr>
          <w:ilvl w:val="0"/>
          <w:numId w:val="4"/>
        </w:numPr>
        <w:tabs>
          <w:tab w:val="left" w:pos="426"/>
        </w:tabs>
        <w:ind w:left="426" w:hanging="284"/>
        <w:rPr>
          <w:rFonts w:ascii="Arial" w:eastAsia="Arial Unicode MS" w:hAnsi="Arial" w:cs="Arial"/>
          <w:sz w:val="24"/>
          <w:szCs w:val="24"/>
        </w:rPr>
      </w:pPr>
      <w:r w:rsidRPr="0052148D">
        <w:rPr>
          <w:rFonts w:ascii="Arial" w:eastAsia="Arial Unicode MS" w:hAnsi="Arial" w:cs="Arial"/>
          <w:sz w:val="24"/>
          <w:szCs w:val="24"/>
        </w:rPr>
        <w:t>Dressage,  jumping, x country, showing &amp; working hunter shows which provide competitions at the relevant grades (as per grade AIRC rules) with prizes for 1 – 6</w:t>
      </w:r>
      <w:r w:rsidRPr="0052148D">
        <w:rPr>
          <w:rFonts w:ascii="Arial" w:eastAsia="Arial Unicode MS" w:hAnsi="Arial" w:cs="Arial"/>
          <w:sz w:val="24"/>
          <w:szCs w:val="24"/>
          <w:vertAlign w:val="superscript"/>
        </w:rPr>
        <w:t>th</w:t>
      </w:r>
      <w:r w:rsidRPr="0052148D">
        <w:rPr>
          <w:rFonts w:ascii="Arial" w:eastAsia="Arial Unicode MS" w:hAnsi="Arial" w:cs="Arial"/>
          <w:sz w:val="24"/>
          <w:szCs w:val="24"/>
        </w:rPr>
        <w:t xml:space="preserve"> place being awarded (subject to sufficient entries). </w:t>
      </w:r>
    </w:p>
    <w:p w:rsidR="00AC0DF1" w:rsidRPr="0052148D" w:rsidRDefault="00810F48" w:rsidP="00DB4029">
      <w:pPr>
        <w:pStyle w:val="PlainText"/>
        <w:numPr>
          <w:ilvl w:val="0"/>
          <w:numId w:val="4"/>
        </w:numPr>
        <w:tabs>
          <w:tab w:val="left" w:pos="426"/>
        </w:tabs>
        <w:ind w:left="426" w:hanging="284"/>
        <w:rPr>
          <w:rFonts w:ascii="Arial" w:eastAsia="Arial Unicode MS" w:hAnsi="Arial" w:cs="Arial"/>
          <w:sz w:val="24"/>
          <w:szCs w:val="24"/>
        </w:rPr>
      </w:pPr>
      <w:r w:rsidRPr="0052148D">
        <w:rPr>
          <w:rFonts w:ascii="Arial" w:eastAsia="Arial Unicode MS" w:hAnsi="Arial" w:cs="Arial"/>
          <w:sz w:val="24"/>
          <w:szCs w:val="24"/>
        </w:rPr>
        <w:t>P</w:t>
      </w:r>
      <w:r w:rsidR="00DB710A" w:rsidRPr="0052148D">
        <w:rPr>
          <w:rFonts w:ascii="Arial" w:eastAsia="Arial Unicode MS" w:hAnsi="Arial" w:cs="Arial"/>
          <w:sz w:val="24"/>
          <w:szCs w:val="24"/>
        </w:rPr>
        <w:t xml:space="preserve"> riders may only compete in showing classes designed specifically for their grade</w:t>
      </w:r>
      <w:r w:rsidR="00AC0DF1" w:rsidRPr="0052148D">
        <w:rPr>
          <w:rFonts w:ascii="Arial" w:eastAsia="Arial Unicode MS" w:hAnsi="Arial" w:cs="Arial"/>
          <w:sz w:val="24"/>
          <w:szCs w:val="24"/>
        </w:rPr>
        <w:t xml:space="preserve"> and may not</w:t>
      </w:r>
      <w:r w:rsidR="00DB710A" w:rsidRPr="0052148D">
        <w:rPr>
          <w:rFonts w:ascii="Arial" w:eastAsia="Arial Unicode MS" w:hAnsi="Arial" w:cs="Arial"/>
          <w:sz w:val="24"/>
          <w:szCs w:val="24"/>
        </w:rPr>
        <w:t xml:space="preserve"> compete cross country.</w:t>
      </w:r>
      <w:r w:rsidR="00AC0DF1" w:rsidRPr="0052148D">
        <w:rPr>
          <w:rFonts w:ascii="Arial" w:eastAsia="Arial Unicode MS" w:hAnsi="Arial" w:cs="Arial"/>
          <w:sz w:val="24"/>
          <w:szCs w:val="24"/>
        </w:rPr>
        <w:t xml:space="preserve"> </w:t>
      </w:r>
      <w:r w:rsidR="009538DD" w:rsidRPr="0052148D">
        <w:rPr>
          <w:rFonts w:ascii="Arial" w:eastAsia="Arial Unicode MS" w:hAnsi="Arial" w:cs="Arial"/>
          <w:sz w:val="24"/>
          <w:szCs w:val="24"/>
        </w:rPr>
        <w:t>D</w:t>
      </w:r>
      <w:r w:rsidR="00AC0DF1" w:rsidRPr="0052148D">
        <w:rPr>
          <w:rFonts w:ascii="Arial" w:eastAsia="Arial Unicode MS" w:hAnsi="Arial" w:cs="Arial"/>
          <w:sz w:val="24"/>
          <w:szCs w:val="24"/>
        </w:rPr>
        <w:t>erbies and cross jump will be counted towards SJ points</w:t>
      </w:r>
      <w:r w:rsidR="009538DD" w:rsidRPr="0052148D">
        <w:rPr>
          <w:rFonts w:ascii="Arial" w:eastAsia="Arial Unicode MS" w:hAnsi="Arial" w:cs="Arial"/>
          <w:sz w:val="24"/>
          <w:szCs w:val="24"/>
        </w:rPr>
        <w:t>. Riding club horse &amp; WH will be counted towards Showing points. Hunter trials towards Event rider points.</w:t>
      </w:r>
    </w:p>
    <w:p w:rsidR="00AC0DF1" w:rsidRPr="0052148D" w:rsidRDefault="00AC0DF1" w:rsidP="00DB4029">
      <w:pPr>
        <w:pStyle w:val="PlainText"/>
        <w:numPr>
          <w:ilvl w:val="0"/>
          <w:numId w:val="4"/>
        </w:numPr>
        <w:tabs>
          <w:tab w:val="left" w:pos="426"/>
        </w:tabs>
        <w:ind w:left="426" w:hanging="284"/>
        <w:rPr>
          <w:rFonts w:ascii="Arial" w:eastAsia="Arial Unicode MS" w:hAnsi="Arial" w:cs="Arial"/>
          <w:sz w:val="24"/>
          <w:szCs w:val="24"/>
        </w:rPr>
      </w:pPr>
      <w:r w:rsidRPr="0052148D">
        <w:rPr>
          <w:rFonts w:ascii="Arial" w:eastAsia="Arial Unicode MS" w:hAnsi="Arial" w:cs="Arial"/>
          <w:sz w:val="24"/>
          <w:szCs w:val="24"/>
        </w:rPr>
        <w:t xml:space="preserve">For Cheval training shows </w:t>
      </w:r>
      <w:r w:rsidR="0063530E" w:rsidRPr="0052148D">
        <w:rPr>
          <w:rFonts w:ascii="Arial" w:eastAsia="Arial Unicode MS" w:hAnsi="Arial" w:cs="Arial"/>
          <w:sz w:val="24"/>
          <w:szCs w:val="24"/>
        </w:rPr>
        <w:t>(</w:t>
      </w:r>
      <w:r w:rsidRPr="0052148D">
        <w:rPr>
          <w:rFonts w:ascii="Arial" w:eastAsia="Arial Unicode MS" w:hAnsi="Arial" w:cs="Arial"/>
          <w:sz w:val="24"/>
          <w:szCs w:val="24"/>
        </w:rPr>
        <w:t>i.e., clear round jumping with no placings</w:t>
      </w:r>
      <w:r w:rsidR="0063530E" w:rsidRPr="0052148D">
        <w:rPr>
          <w:rFonts w:ascii="Arial" w:eastAsia="Arial Unicode MS" w:hAnsi="Arial" w:cs="Arial"/>
          <w:sz w:val="24"/>
          <w:szCs w:val="24"/>
        </w:rPr>
        <w:t>)</w:t>
      </w:r>
      <w:r w:rsidRPr="0052148D">
        <w:rPr>
          <w:rFonts w:ascii="Arial" w:eastAsia="Arial Unicode MS" w:hAnsi="Arial" w:cs="Arial"/>
          <w:sz w:val="24"/>
          <w:szCs w:val="24"/>
        </w:rPr>
        <w:t xml:space="preserve"> 3 points will be awarded for attending, competing within your AIRC grade and going clear/getting 60% or more. 1 attendance point will be awarded for attending and competing within your AIRC grade with faults or less than 60% in dressage.</w:t>
      </w:r>
    </w:p>
    <w:p w:rsidR="000B0599" w:rsidRPr="00637291" w:rsidRDefault="00637291" w:rsidP="00637291">
      <w:pPr>
        <w:pStyle w:val="PlainText"/>
        <w:numPr>
          <w:ilvl w:val="0"/>
          <w:numId w:val="4"/>
        </w:numPr>
        <w:tabs>
          <w:tab w:val="left" w:pos="426"/>
        </w:tabs>
        <w:ind w:left="426" w:hanging="284"/>
        <w:rPr>
          <w:rFonts w:ascii="Arial" w:eastAsia="Arial Unicode MS" w:hAnsi="Arial" w:cs="Arial"/>
          <w:sz w:val="24"/>
          <w:szCs w:val="24"/>
        </w:rPr>
      </w:pPr>
      <w:r>
        <w:rPr>
          <w:rFonts w:ascii="Arial" w:eastAsia="Arial Unicode MS" w:hAnsi="Arial" w:cs="Arial"/>
          <w:sz w:val="24"/>
          <w:szCs w:val="24"/>
        </w:rPr>
        <w:lastRenderedPageBreak/>
        <w:t>Points will be a</w:t>
      </w:r>
      <w:r w:rsidR="00787079" w:rsidRPr="0052148D">
        <w:rPr>
          <w:rFonts w:ascii="Arial" w:eastAsia="Arial Unicode MS" w:hAnsi="Arial" w:cs="Arial"/>
          <w:sz w:val="24"/>
          <w:szCs w:val="24"/>
        </w:rPr>
        <w:t>warded to any riders attending or placed in any of the AIRC one day events or hunter trials within or outsid</w:t>
      </w:r>
      <w:r>
        <w:rPr>
          <w:rFonts w:ascii="Arial" w:eastAsia="Arial Unicode MS" w:hAnsi="Arial" w:cs="Arial"/>
          <w:sz w:val="24"/>
          <w:szCs w:val="24"/>
        </w:rPr>
        <w:t>e the region</w:t>
      </w:r>
      <w:r w:rsidR="00787079" w:rsidRPr="0052148D">
        <w:rPr>
          <w:rFonts w:ascii="Arial" w:eastAsia="Arial Unicode MS" w:hAnsi="Arial" w:cs="Arial"/>
          <w:sz w:val="24"/>
          <w:szCs w:val="24"/>
        </w:rPr>
        <w:t xml:space="preserve">. ODE points will go towards Event points, SJ points &amp; </w:t>
      </w:r>
      <w:r w:rsidR="00950E8D" w:rsidRPr="0052148D">
        <w:rPr>
          <w:rFonts w:ascii="Arial" w:eastAsia="Arial Unicode MS" w:hAnsi="Arial" w:cs="Arial"/>
          <w:sz w:val="24"/>
          <w:szCs w:val="24"/>
        </w:rPr>
        <w:t xml:space="preserve">dressage </w:t>
      </w:r>
      <w:r w:rsidR="00787079" w:rsidRPr="0052148D">
        <w:rPr>
          <w:rFonts w:ascii="Arial" w:eastAsia="Arial Unicode MS" w:hAnsi="Arial" w:cs="Arial"/>
          <w:sz w:val="24"/>
          <w:szCs w:val="24"/>
        </w:rPr>
        <w:t>points.</w:t>
      </w:r>
    </w:p>
    <w:p w:rsidR="00950E8D" w:rsidRPr="0052148D" w:rsidRDefault="00950E8D" w:rsidP="00DB4029">
      <w:pPr>
        <w:pStyle w:val="PlainText"/>
        <w:numPr>
          <w:ilvl w:val="0"/>
          <w:numId w:val="4"/>
        </w:numPr>
        <w:tabs>
          <w:tab w:val="left" w:pos="0"/>
        </w:tabs>
        <w:ind w:left="426" w:hanging="284"/>
        <w:rPr>
          <w:rFonts w:ascii="Arial" w:eastAsia="Arial Unicode MS" w:hAnsi="Arial" w:cs="Arial"/>
          <w:b/>
          <w:sz w:val="24"/>
          <w:szCs w:val="24"/>
        </w:rPr>
      </w:pPr>
      <w:r w:rsidRPr="0052148D">
        <w:rPr>
          <w:rFonts w:ascii="Arial" w:eastAsia="Arial Unicode MS" w:hAnsi="Arial" w:cs="Arial"/>
          <w:b/>
          <w:sz w:val="24"/>
          <w:szCs w:val="24"/>
        </w:rPr>
        <w:t>Email your results to Christina:</w:t>
      </w:r>
      <w:r w:rsidRPr="0052148D">
        <w:rPr>
          <w:rFonts w:ascii="Arial" w:eastAsia="Arial Unicode MS" w:hAnsi="Arial" w:cs="Arial"/>
          <w:sz w:val="24"/>
          <w:szCs w:val="24"/>
        </w:rPr>
        <w:t xml:space="preserve"> </w:t>
      </w:r>
      <w:hyperlink r:id="rId9" w:history="1">
        <w:r w:rsidRPr="0052148D">
          <w:rPr>
            <w:rStyle w:val="Hyperlink"/>
            <w:rFonts w:ascii="Arial" w:eastAsia="Arial Unicode MS" w:hAnsi="Arial" w:cs="Arial"/>
            <w:b/>
            <w:sz w:val="24"/>
            <w:szCs w:val="24"/>
          </w:rPr>
          <w:t>Leaderboard@ChevalRidingClub.com</w:t>
        </w:r>
      </w:hyperlink>
    </w:p>
    <w:p w:rsidR="00D07453" w:rsidRPr="0052148D" w:rsidRDefault="00CA5707" w:rsidP="00DB4029">
      <w:pPr>
        <w:pStyle w:val="PlainText"/>
        <w:numPr>
          <w:ilvl w:val="0"/>
          <w:numId w:val="4"/>
        </w:numPr>
        <w:tabs>
          <w:tab w:val="left" w:pos="426"/>
        </w:tabs>
        <w:ind w:left="426" w:hanging="284"/>
        <w:rPr>
          <w:rFonts w:ascii="Arial" w:eastAsia="Arial Unicode MS" w:hAnsi="Arial" w:cs="Arial"/>
          <w:sz w:val="24"/>
          <w:szCs w:val="24"/>
        </w:rPr>
      </w:pPr>
      <w:r w:rsidRPr="0052148D">
        <w:rPr>
          <w:rFonts w:ascii="Arial" w:eastAsia="Arial Unicode MS" w:hAnsi="Arial" w:cs="Arial"/>
          <w:sz w:val="24"/>
          <w:szCs w:val="24"/>
        </w:rPr>
        <w:t xml:space="preserve">Leading Rider Spreadsheet to be updated following </w:t>
      </w:r>
      <w:r w:rsidR="00950E8D" w:rsidRPr="0052148D">
        <w:rPr>
          <w:rFonts w:ascii="Arial" w:eastAsia="Arial Unicode MS" w:hAnsi="Arial" w:cs="Arial"/>
          <w:sz w:val="24"/>
          <w:szCs w:val="24"/>
        </w:rPr>
        <w:t>receipt of results form members</w:t>
      </w:r>
      <w:r w:rsidRPr="0052148D">
        <w:rPr>
          <w:rFonts w:ascii="Arial" w:eastAsia="Arial Unicode MS" w:hAnsi="Arial" w:cs="Arial"/>
          <w:sz w:val="24"/>
          <w:szCs w:val="24"/>
        </w:rPr>
        <w:t xml:space="preserve">. </w:t>
      </w:r>
    </w:p>
    <w:p w:rsidR="007D5DBB" w:rsidRPr="0052148D" w:rsidRDefault="00CA5707" w:rsidP="00DB4029">
      <w:pPr>
        <w:pStyle w:val="PlainText"/>
        <w:numPr>
          <w:ilvl w:val="0"/>
          <w:numId w:val="4"/>
        </w:numPr>
        <w:tabs>
          <w:tab w:val="left" w:pos="426"/>
        </w:tabs>
        <w:ind w:left="426" w:hanging="284"/>
        <w:rPr>
          <w:rFonts w:ascii="Arial" w:eastAsia="Arial Unicode MS" w:hAnsi="Arial" w:cs="Arial"/>
          <w:sz w:val="24"/>
          <w:szCs w:val="24"/>
        </w:rPr>
      </w:pPr>
      <w:r w:rsidRPr="0052148D">
        <w:rPr>
          <w:rFonts w:ascii="Arial" w:eastAsia="Arial Unicode MS" w:hAnsi="Arial" w:cs="Arial"/>
          <w:b/>
          <w:sz w:val="24"/>
          <w:szCs w:val="24"/>
        </w:rPr>
        <w:t xml:space="preserve">Members are responsible for </w:t>
      </w:r>
      <w:r w:rsidR="007D5DBB" w:rsidRPr="0052148D">
        <w:rPr>
          <w:rFonts w:ascii="Arial" w:eastAsia="Arial Unicode MS" w:hAnsi="Arial" w:cs="Arial"/>
          <w:b/>
          <w:sz w:val="24"/>
          <w:szCs w:val="24"/>
        </w:rPr>
        <w:t xml:space="preserve">providing results &amp; </w:t>
      </w:r>
      <w:r w:rsidRPr="0052148D">
        <w:rPr>
          <w:rFonts w:ascii="Arial" w:eastAsia="Arial Unicode MS" w:hAnsi="Arial" w:cs="Arial"/>
          <w:b/>
          <w:sz w:val="24"/>
          <w:szCs w:val="24"/>
        </w:rPr>
        <w:t>checking the spreadsheet</w:t>
      </w:r>
      <w:r w:rsidRPr="0052148D">
        <w:rPr>
          <w:rFonts w:ascii="Arial" w:eastAsia="Arial Unicode MS" w:hAnsi="Arial" w:cs="Arial"/>
          <w:sz w:val="24"/>
          <w:szCs w:val="24"/>
        </w:rPr>
        <w:t xml:space="preserve"> for any omissions/discrepancies </w:t>
      </w:r>
      <w:r w:rsidR="007D5DBB" w:rsidRPr="0052148D">
        <w:rPr>
          <w:rFonts w:ascii="Arial" w:eastAsia="Arial Unicode MS" w:hAnsi="Arial" w:cs="Arial"/>
          <w:sz w:val="24"/>
          <w:szCs w:val="24"/>
        </w:rPr>
        <w:t xml:space="preserve">&amp; </w:t>
      </w:r>
      <w:r w:rsidRPr="0052148D">
        <w:rPr>
          <w:rFonts w:ascii="Arial" w:eastAsia="Arial Unicode MS" w:hAnsi="Arial" w:cs="Arial"/>
          <w:sz w:val="24"/>
          <w:szCs w:val="24"/>
        </w:rPr>
        <w:t xml:space="preserve">emailing the </w:t>
      </w:r>
      <w:proofErr w:type="spellStart"/>
      <w:r w:rsidRPr="0052148D">
        <w:rPr>
          <w:rFonts w:ascii="Arial" w:eastAsia="Arial Unicode MS" w:hAnsi="Arial" w:cs="Arial"/>
          <w:sz w:val="24"/>
          <w:szCs w:val="24"/>
        </w:rPr>
        <w:t>Leaderboard</w:t>
      </w:r>
      <w:proofErr w:type="spellEnd"/>
      <w:r w:rsidRPr="0052148D">
        <w:rPr>
          <w:rFonts w:ascii="Arial" w:eastAsia="Arial Unicode MS" w:hAnsi="Arial" w:cs="Arial"/>
          <w:sz w:val="24"/>
          <w:szCs w:val="24"/>
        </w:rPr>
        <w:t xml:space="preserve"> email address as soon as is possible </w:t>
      </w:r>
      <w:r w:rsidR="007D5DBB" w:rsidRPr="0052148D">
        <w:rPr>
          <w:rFonts w:ascii="Arial" w:eastAsia="Arial Unicode MS" w:hAnsi="Arial" w:cs="Arial"/>
          <w:sz w:val="24"/>
          <w:szCs w:val="24"/>
        </w:rPr>
        <w:t xml:space="preserve">with the correction. </w:t>
      </w:r>
    </w:p>
    <w:p w:rsidR="007D5DBB" w:rsidRPr="0052148D" w:rsidRDefault="007D5DBB" w:rsidP="00DB4029">
      <w:pPr>
        <w:pStyle w:val="PlainText"/>
        <w:tabs>
          <w:tab w:val="left" w:pos="426"/>
        </w:tabs>
        <w:ind w:left="426"/>
        <w:rPr>
          <w:rFonts w:ascii="Arial" w:eastAsia="Arial Unicode MS" w:hAnsi="Arial" w:cs="Arial"/>
          <w:b/>
          <w:sz w:val="24"/>
          <w:szCs w:val="24"/>
        </w:rPr>
      </w:pPr>
      <w:r w:rsidRPr="0052148D">
        <w:rPr>
          <w:rFonts w:ascii="Arial" w:eastAsia="Arial Unicode MS" w:hAnsi="Arial" w:cs="Arial"/>
          <w:b/>
          <w:sz w:val="24"/>
          <w:szCs w:val="24"/>
        </w:rPr>
        <w:t xml:space="preserve">Only the </w:t>
      </w:r>
      <w:proofErr w:type="spellStart"/>
      <w:r w:rsidRPr="0052148D">
        <w:rPr>
          <w:rFonts w:ascii="Arial" w:eastAsia="Arial Unicode MS" w:hAnsi="Arial" w:cs="Arial"/>
          <w:b/>
          <w:sz w:val="24"/>
          <w:szCs w:val="24"/>
        </w:rPr>
        <w:t>Leaderboard</w:t>
      </w:r>
      <w:proofErr w:type="spellEnd"/>
      <w:r w:rsidRPr="0052148D">
        <w:rPr>
          <w:rFonts w:ascii="Arial" w:eastAsia="Arial Unicode MS" w:hAnsi="Arial" w:cs="Arial"/>
          <w:b/>
          <w:sz w:val="24"/>
          <w:szCs w:val="24"/>
        </w:rPr>
        <w:t xml:space="preserve"> email address can be used for this.</w:t>
      </w:r>
    </w:p>
    <w:p w:rsidR="00CA5707" w:rsidRPr="0052148D" w:rsidRDefault="00CA5707" w:rsidP="00DB4029">
      <w:pPr>
        <w:pStyle w:val="PlainText"/>
        <w:numPr>
          <w:ilvl w:val="0"/>
          <w:numId w:val="4"/>
        </w:numPr>
        <w:tabs>
          <w:tab w:val="left" w:pos="426"/>
        </w:tabs>
        <w:ind w:left="426" w:hanging="284"/>
        <w:rPr>
          <w:rFonts w:ascii="Arial" w:eastAsia="Arial Unicode MS" w:hAnsi="Arial" w:cs="Arial"/>
          <w:sz w:val="24"/>
          <w:szCs w:val="24"/>
        </w:rPr>
      </w:pPr>
      <w:r w:rsidRPr="0052148D">
        <w:rPr>
          <w:rFonts w:ascii="Arial" w:eastAsia="Arial Unicode MS" w:hAnsi="Arial" w:cs="Arial"/>
          <w:b/>
          <w:sz w:val="24"/>
          <w:szCs w:val="24"/>
        </w:rPr>
        <w:t>Members will have 30 days to correct</w:t>
      </w:r>
      <w:r w:rsidRPr="0052148D">
        <w:rPr>
          <w:rFonts w:ascii="Arial" w:eastAsia="Arial Unicode MS" w:hAnsi="Arial" w:cs="Arial"/>
          <w:sz w:val="24"/>
          <w:szCs w:val="24"/>
        </w:rPr>
        <w:t xml:space="preserve"> or give feedback otherwise the points will remain as they are on sheet after this.</w:t>
      </w:r>
    </w:p>
    <w:p w:rsidR="0063530E" w:rsidRPr="0052148D" w:rsidRDefault="0063530E" w:rsidP="00DB4029">
      <w:pPr>
        <w:pStyle w:val="PlainText"/>
        <w:numPr>
          <w:ilvl w:val="0"/>
          <w:numId w:val="4"/>
        </w:numPr>
        <w:tabs>
          <w:tab w:val="left" w:pos="426"/>
        </w:tabs>
        <w:ind w:left="426" w:hanging="284"/>
        <w:rPr>
          <w:rFonts w:ascii="Arial" w:eastAsia="Arial Unicode MS" w:hAnsi="Arial" w:cs="Arial"/>
          <w:sz w:val="24"/>
          <w:szCs w:val="24"/>
        </w:rPr>
      </w:pPr>
      <w:r w:rsidRPr="0052148D">
        <w:rPr>
          <w:rFonts w:ascii="Arial" w:eastAsia="Arial Unicode MS" w:hAnsi="Arial" w:cs="Arial"/>
          <w:sz w:val="24"/>
          <w:szCs w:val="24"/>
        </w:rPr>
        <w:t>Points can only be accumulated for the same horse rider combination</w:t>
      </w:r>
    </w:p>
    <w:p w:rsidR="009068B8" w:rsidRPr="00A5516C" w:rsidRDefault="009068B8" w:rsidP="00637291">
      <w:pPr>
        <w:pStyle w:val="PlainText"/>
        <w:numPr>
          <w:ilvl w:val="0"/>
          <w:numId w:val="4"/>
        </w:numPr>
        <w:tabs>
          <w:tab w:val="left" w:pos="426"/>
        </w:tabs>
        <w:ind w:left="426" w:hanging="284"/>
        <w:rPr>
          <w:rFonts w:ascii="Arial" w:eastAsia="Arial Unicode MS" w:hAnsi="Arial" w:cs="Arial"/>
          <w:b/>
          <w:sz w:val="24"/>
          <w:szCs w:val="24"/>
          <w:u w:val="single"/>
        </w:rPr>
      </w:pPr>
      <w:proofErr w:type="spellStart"/>
      <w:r w:rsidRPr="0052148D">
        <w:rPr>
          <w:rFonts w:ascii="Arial" w:eastAsia="Arial Unicode MS" w:hAnsi="Arial" w:cs="Arial"/>
          <w:sz w:val="24"/>
          <w:szCs w:val="24"/>
        </w:rPr>
        <w:t>Leaderbo</w:t>
      </w:r>
      <w:r w:rsidR="00637291">
        <w:rPr>
          <w:rFonts w:ascii="Arial" w:eastAsia="Arial Unicode MS" w:hAnsi="Arial" w:cs="Arial"/>
          <w:sz w:val="24"/>
          <w:szCs w:val="24"/>
        </w:rPr>
        <w:t>ard</w:t>
      </w:r>
      <w:proofErr w:type="spellEnd"/>
      <w:r w:rsidR="00637291">
        <w:rPr>
          <w:rFonts w:ascii="Arial" w:eastAsia="Arial Unicode MS" w:hAnsi="Arial" w:cs="Arial"/>
          <w:sz w:val="24"/>
          <w:szCs w:val="24"/>
        </w:rPr>
        <w:t xml:space="preserve"> Period: January to end October</w:t>
      </w:r>
    </w:p>
    <w:p w:rsidR="00A5516C" w:rsidRPr="00637291" w:rsidRDefault="00A5516C" w:rsidP="00637291">
      <w:pPr>
        <w:pStyle w:val="PlainText"/>
        <w:numPr>
          <w:ilvl w:val="0"/>
          <w:numId w:val="4"/>
        </w:numPr>
        <w:tabs>
          <w:tab w:val="left" w:pos="426"/>
        </w:tabs>
        <w:ind w:left="426" w:hanging="284"/>
        <w:rPr>
          <w:rFonts w:ascii="Arial" w:eastAsia="Arial Unicode MS" w:hAnsi="Arial" w:cs="Arial"/>
          <w:b/>
          <w:sz w:val="24"/>
          <w:szCs w:val="24"/>
          <w:u w:val="single"/>
        </w:rPr>
      </w:pPr>
      <w:r>
        <w:rPr>
          <w:rFonts w:ascii="Arial" w:eastAsia="Arial Unicode MS" w:hAnsi="Arial" w:cs="Arial"/>
          <w:sz w:val="24"/>
          <w:szCs w:val="24"/>
        </w:rPr>
        <w:t>Awards will be subject to gaining a minimum number of points</w:t>
      </w:r>
    </w:p>
    <w:p w:rsidR="00637291" w:rsidRPr="0052148D" w:rsidRDefault="00637291" w:rsidP="00637291">
      <w:pPr>
        <w:pStyle w:val="PlainText"/>
        <w:tabs>
          <w:tab w:val="left" w:pos="426"/>
        </w:tabs>
        <w:rPr>
          <w:rFonts w:ascii="Arial" w:eastAsia="Arial Unicode MS" w:hAnsi="Arial" w:cs="Arial"/>
          <w:b/>
          <w:sz w:val="24"/>
          <w:szCs w:val="24"/>
          <w:u w:val="single"/>
        </w:rPr>
      </w:pPr>
    </w:p>
    <w:tbl>
      <w:tblPr>
        <w:tblStyle w:val="TableGrid"/>
        <w:tblW w:w="0" w:type="auto"/>
        <w:tblInd w:w="250" w:type="dxa"/>
        <w:tblLook w:val="04A0" w:firstRow="1" w:lastRow="0" w:firstColumn="1" w:lastColumn="0" w:noHBand="0" w:noVBand="1"/>
      </w:tblPr>
      <w:tblGrid>
        <w:gridCol w:w="2126"/>
        <w:gridCol w:w="5248"/>
      </w:tblGrid>
      <w:tr w:rsidR="00950E8D" w:rsidRPr="0052148D" w:rsidTr="00637291">
        <w:tc>
          <w:tcPr>
            <w:tcW w:w="7374" w:type="dxa"/>
            <w:gridSpan w:val="2"/>
          </w:tcPr>
          <w:p w:rsidR="00950E8D" w:rsidRPr="0052148D" w:rsidRDefault="00950E8D" w:rsidP="00637291">
            <w:pPr>
              <w:pStyle w:val="PlainText"/>
              <w:ind w:left="34"/>
              <w:rPr>
                <w:rFonts w:ascii="Arial" w:eastAsia="Arial Unicode MS" w:hAnsi="Arial" w:cs="Arial"/>
                <w:b/>
                <w:sz w:val="24"/>
                <w:szCs w:val="24"/>
              </w:rPr>
            </w:pPr>
            <w:r w:rsidRPr="0052148D">
              <w:rPr>
                <w:rFonts w:ascii="Arial" w:eastAsia="Arial Unicode MS" w:hAnsi="Arial" w:cs="Arial"/>
                <w:b/>
                <w:sz w:val="24"/>
                <w:szCs w:val="24"/>
              </w:rPr>
              <w:t>Information on other Cheval end of year prizes:</w:t>
            </w:r>
          </w:p>
        </w:tc>
      </w:tr>
      <w:tr w:rsidR="00810F48" w:rsidRPr="0052148D" w:rsidTr="00637291">
        <w:tc>
          <w:tcPr>
            <w:tcW w:w="2126" w:type="dxa"/>
          </w:tcPr>
          <w:p w:rsidR="00810F48" w:rsidRPr="0052148D" w:rsidRDefault="00810F48" w:rsidP="00DB4029">
            <w:pPr>
              <w:pStyle w:val="PlainText"/>
              <w:rPr>
                <w:rFonts w:ascii="Arial" w:eastAsia="Arial Unicode MS" w:hAnsi="Arial" w:cs="Arial"/>
                <w:b/>
                <w:sz w:val="24"/>
                <w:szCs w:val="24"/>
              </w:rPr>
            </w:pPr>
            <w:r w:rsidRPr="0052148D">
              <w:rPr>
                <w:rFonts w:ascii="Arial" w:eastAsia="Arial Unicode MS" w:hAnsi="Arial" w:cs="Arial"/>
                <w:b/>
                <w:sz w:val="24"/>
                <w:szCs w:val="24"/>
              </w:rPr>
              <w:t>Prize</w:t>
            </w:r>
          </w:p>
        </w:tc>
        <w:tc>
          <w:tcPr>
            <w:tcW w:w="5248" w:type="dxa"/>
          </w:tcPr>
          <w:p w:rsidR="00810F48" w:rsidRPr="0052148D" w:rsidRDefault="009042B1" w:rsidP="00DB4029">
            <w:pPr>
              <w:pStyle w:val="PlainText"/>
              <w:rPr>
                <w:rFonts w:ascii="Arial" w:eastAsia="Arial Unicode MS" w:hAnsi="Arial" w:cs="Arial"/>
                <w:b/>
                <w:sz w:val="24"/>
                <w:szCs w:val="24"/>
              </w:rPr>
            </w:pPr>
            <w:r w:rsidRPr="0052148D">
              <w:rPr>
                <w:rFonts w:ascii="Arial" w:eastAsia="Arial Unicode MS" w:hAnsi="Arial" w:cs="Arial"/>
                <w:b/>
                <w:sz w:val="24"/>
                <w:szCs w:val="24"/>
              </w:rPr>
              <w:t>Detail</w:t>
            </w:r>
          </w:p>
        </w:tc>
        <w:bookmarkStart w:id="0" w:name="_GoBack"/>
        <w:bookmarkEnd w:id="0"/>
      </w:tr>
      <w:tr w:rsidR="00810F48" w:rsidRPr="0052148D" w:rsidTr="00637291">
        <w:tc>
          <w:tcPr>
            <w:tcW w:w="2126" w:type="dxa"/>
          </w:tcPr>
          <w:p w:rsidR="00810F48" w:rsidRPr="00637291" w:rsidRDefault="00E52AB0" w:rsidP="00DB4029">
            <w:pPr>
              <w:pStyle w:val="PlainText"/>
              <w:rPr>
                <w:rFonts w:ascii="Arial" w:eastAsia="Arial Unicode MS" w:hAnsi="Arial" w:cs="Arial"/>
                <w:color w:val="000000" w:themeColor="text1"/>
                <w:sz w:val="24"/>
                <w:szCs w:val="24"/>
              </w:rPr>
            </w:pPr>
            <w:r w:rsidRPr="00637291">
              <w:rPr>
                <w:rFonts w:ascii="Arial" w:eastAsia="Arial Unicode MS" w:hAnsi="Arial" w:cs="Arial"/>
                <w:color w:val="000000" w:themeColor="text1"/>
                <w:sz w:val="24"/>
                <w:szCs w:val="24"/>
              </w:rPr>
              <w:t>Most Improved Rider</w:t>
            </w:r>
            <w:r w:rsidR="00810F48" w:rsidRPr="00637291">
              <w:rPr>
                <w:rFonts w:ascii="Arial" w:eastAsia="Arial Unicode MS" w:hAnsi="Arial" w:cs="Arial"/>
                <w:color w:val="000000" w:themeColor="text1"/>
                <w:sz w:val="24"/>
                <w:szCs w:val="24"/>
              </w:rPr>
              <w:t xml:space="preserve"> </w:t>
            </w:r>
          </w:p>
        </w:tc>
        <w:tc>
          <w:tcPr>
            <w:tcW w:w="5248" w:type="dxa"/>
          </w:tcPr>
          <w:p w:rsidR="00810F48" w:rsidRPr="00637291" w:rsidRDefault="009042B1" w:rsidP="00E52AB0">
            <w:pPr>
              <w:pStyle w:val="PlainText"/>
              <w:rPr>
                <w:rFonts w:ascii="Arial" w:eastAsia="Arial Unicode MS" w:hAnsi="Arial" w:cs="Arial"/>
                <w:color w:val="000000" w:themeColor="text1"/>
                <w:sz w:val="24"/>
                <w:szCs w:val="24"/>
              </w:rPr>
            </w:pPr>
            <w:r w:rsidRPr="00637291">
              <w:rPr>
                <w:rFonts w:ascii="Arial" w:eastAsia="Arial Unicode MS" w:hAnsi="Arial" w:cs="Arial"/>
                <w:color w:val="000000" w:themeColor="text1"/>
                <w:sz w:val="24"/>
                <w:szCs w:val="24"/>
              </w:rPr>
              <w:t>Most improved primary rider of the year. Nominations</w:t>
            </w:r>
            <w:r w:rsidR="00810F48" w:rsidRPr="00637291">
              <w:rPr>
                <w:rFonts w:ascii="Arial" w:eastAsia="Arial Unicode MS" w:hAnsi="Arial" w:cs="Arial"/>
                <w:color w:val="000000" w:themeColor="text1"/>
                <w:sz w:val="24"/>
                <w:szCs w:val="24"/>
              </w:rPr>
              <w:t xml:space="preserve"> </w:t>
            </w:r>
            <w:r w:rsidR="007D5DBB" w:rsidRPr="00637291">
              <w:rPr>
                <w:rFonts w:ascii="Arial" w:eastAsia="Arial Unicode MS" w:hAnsi="Arial" w:cs="Arial"/>
                <w:color w:val="000000" w:themeColor="text1"/>
                <w:sz w:val="24"/>
                <w:szCs w:val="24"/>
              </w:rPr>
              <w:t xml:space="preserve">collected </w:t>
            </w:r>
            <w:r w:rsidR="00810F48" w:rsidRPr="00637291">
              <w:rPr>
                <w:rFonts w:ascii="Arial" w:eastAsia="Arial Unicode MS" w:hAnsi="Arial" w:cs="Arial"/>
                <w:color w:val="000000" w:themeColor="text1"/>
                <w:sz w:val="24"/>
                <w:szCs w:val="24"/>
              </w:rPr>
              <w:t xml:space="preserve">from </w:t>
            </w:r>
            <w:r w:rsidR="00E52AB0" w:rsidRPr="00637291">
              <w:rPr>
                <w:rFonts w:ascii="Arial" w:eastAsia="Arial Unicode MS" w:hAnsi="Arial" w:cs="Arial"/>
                <w:color w:val="000000" w:themeColor="text1"/>
                <w:sz w:val="24"/>
                <w:szCs w:val="24"/>
              </w:rPr>
              <w:t>Committee</w:t>
            </w:r>
            <w:r w:rsidR="00810F48" w:rsidRPr="00637291">
              <w:rPr>
                <w:rFonts w:ascii="Arial" w:eastAsia="Arial Unicode MS" w:hAnsi="Arial" w:cs="Arial"/>
                <w:color w:val="000000" w:themeColor="text1"/>
                <w:sz w:val="24"/>
                <w:szCs w:val="24"/>
              </w:rPr>
              <w:t xml:space="preserve"> </w:t>
            </w:r>
            <w:r w:rsidR="00E52AB0" w:rsidRPr="00637291">
              <w:rPr>
                <w:rFonts w:ascii="Arial" w:eastAsia="Arial Unicode MS" w:hAnsi="Arial" w:cs="Arial"/>
                <w:color w:val="000000" w:themeColor="text1"/>
                <w:sz w:val="24"/>
                <w:szCs w:val="24"/>
              </w:rPr>
              <w:t>&amp; voted at AGM</w:t>
            </w:r>
          </w:p>
        </w:tc>
      </w:tr>
      <w:tr w:rsidR="00810F48" w:rsidRPr="0052148D" w:rsidTr="00637291">
        <w:tc>
          <w:tcPr>
            <w:tcW w:w="2126" w:type="dxa"/>
          </w:tcPr>
          <w:p w:rsidR="00810F48" w:rsidRPr="0052148D" w:rsidRDefault="00810F48" w:rsidP="00DB4029">
            <w:pPr>
              <w:pStyle w:val="PlainText"/>
              <w:rPr>
                <w:rFonts w:ascii="Arial" w:eastAsia="Arial Unicode MS" w:hAnsi="Arial" w:cs="Arial"/>
                <w:sz w:val="24"/>
                <w:szCs w:val="24"/>
              </w:rPr>
            </w:pPr>
            <w:r w:rsidRPr="0052148D">
              <w:rPr>
                <w:rFonts w:ascii="Arial" w:eastAsia="Arial Unicode MS" w:hAnsi="Arial" w:cs="Arial"/>
                <w:sz w:val="24"/>
                <w:szCs w:val="24"/>
              </w:rPr>
              <w:t xml:space="preserve">Horse of the year </w:t>
            </w:r>
          </w:p>
          <w:p w:rsidR="00810F48" w:rsidRPr="0052148D" w:rsidRDefault="00810F48" w:rsidP="00DB4029">
            <w:pPr>
              <w:pStyle w:val="PlainText"/>
              <w:rPr>
                <w:rFonts w:ascii="Arial" w:eastAsia="Arial Unicode MS" w:hAnsi="Arial" w:cs="Arial"/>
                <w:sz w:val="24"/>
                <w:szCs w:val="24"/>
              </w:rPr>
            </w:pPr>
          </w:p>
        </w:tc>
        <w:tc>
          <w:tcPr>
            <w:tcW w:w="5248" w:type="dxa"/>
          </w:tcPr>
          <w:p w:rsidR="00810F48" w:rsidRPr="0052148D" w:rsidRDefault="009042B1" w:rsidP="00DB4029">
            <w:pPr>
              <w:pStyle w:val="PlainText"/>
              <w:rPr>
                <w:rFonts w:ascii="Arial" w:eastAsia="Arial Unicode MS" w:hAnsi="Arial" w:cs="Arial"/>
                <w:sz w:val="24"/>
                <w:szCs w:val="24"/>
              </w:rPr>
            </w:pPr>
            <w:r w:rsidRPr="0052148D">
              <w:rPr>
                <w:rFonts w:ascii="Arial" w:eastAsia="Arial Unicode MS" w:hAnsi="Arial" w:cs="Arial"/>
                <w:sz w:val="24"/>
                <w:szCs w:val="24"/>
              </w:rPr>
              <w:t xml:space="preserve">Open to any club member’s horse. </w:t>
            </w:r>
            <w:r w:rsidR="00D6148F" w:rsidRPr="0052148D">
              <w:rPr>
                <w:rFonts w:ascii="Arial" w:eastAsia="Arial Unicode MS" w:hAnsi="Arial" w:cs="Arial"/>
                <w:sz w:val="24"/>
                <w:szCs w:val="24"/>
              </w:rPr>
              <w:t xml:space="preserve">Nominations accumulated </w:t>
            </w:r>
            <w:r w:rsidR="00810F48" w:rsidRPr="0052148D">
              <w:rPr>
                <w:rFonts w:ascii="Arial" w:eastAsia="Arial Unicode MS" w:hAnsi="Arial" w:cs="Arial"/>
                <w:sz w:val="24"/>
                <w:szCs w:val="24"/>
              </w:rPr>
              <w:t>from members &amp; voted on at the AGM</w:t>
            </w:r>
          </w:p>
        </w:tc>
      </w:tr>
      <w:tr w:rsidR="00810F48" w:rsidRPr="0052148D" w:rsidTr="00637291">
        <w:tc>
          <w:tcPr>
            <w:tcW w:w="2126" w:type="dxa"/>
          </w:tcPr>
          <w:p w:rsidR="00810F48" w:rsidRPr="0052148D" w:rsidRDefault="00810F48" w:rsidP="00DB4029">
            <w:pPr>
              <w:pStyle w:val="PlainText"/>
              <w:rPr>
                <w:rFonts w:ascii="Arial" w:eastAsia="Arial Unicode MS" w:hAnsi="Arial" w:cs="Arial"/>
                <w:strike/>
                <w:color w:val="FF0000"/>
                <w:sz w:val="24"/>
                <w:szCs w:val="24"/>
              </w:rPr>
            </w:pPr>
          </w:p>
        </w:tc>
        <w:tc>
          <w:tcPr>
            <w:tcW w:w="5248" w:type="dxa"/>
          </w:tcPr>
          <w:p w:rsidR="00810F48" w:rsidRPr="0052148D" w:rsidRDefault="00810F48" w:rsidP="00DB4029">
            <w:pPr>
              <w:pStyle w:val="PlainText"/>
              <w:rPr>
                <w:rFonts w:ascii="Arial" w:eastAsia="Arial Unicode MS" w:hAnsi="Arial" w:cs="Arial"/>
                <w:strike/>
                <w:color w:val="FF0000"/>
                <w:sz w:val="24"/>
                <w:szCs w:val="24"/>
              </w:rPr>
            </w:pPr>
          </w:p>
        </w:tc>
      </w:tr>
      <w:tr w:rsidR="00810F48" w:rsidRPr="0052148D" w:rsidTr="00637291">
        <w:tc>
          <w:tcPr>
            <w:tcW w:w="2126" w:type="dxa"/>
          </w:tcPr>
          <w:p w:rsidR="00810F48" w:rsidRPr="0052148D" w:rsidRDefault="00810F48" w:rsidP="00DB4029">
            <w:pPr>
              <w:pStyle w:val="PlainText"/>
              <w:rPr>
                <w:rFonts w:ascii="Arial" w:eastAsia="Arial Unicode MS" w:hAnsi="Arial" w:cs="Arial"/>
                <w:sz w:val="24"/>
                <w:szCs w:val="24"/>
              </w:rPr>
            </w:pPr>
            <w:r w:rsidRPr="0052148D">
              <w:rPr>
                <w:rFonts w:ascii="Arial" w:eastAsia="Arial Unicode MS" w:hAnsi="Arial" w:cs="Arial"/>
                <w:sz w:val="24"/>
                <w:szCs w:val="24"/>
              </w:rPr>
              <w:t>Person of the year</w:t>
            </w:r>
          </w:p>
          <w:p w:rsidR="00810F48" w:rsidRPr="0052148D" w:rsidRDefault="00810F48" w:rsidP="00DB4029">
            <w:pPr>
              <w:pStyle w:val="PlainText"/>
              <w:rPr>
                <w:rFonts w:ascii="Arial" w:eastAsia="Arial Unicode MS" w:hAnsi="Arial" w:cs="Arial"/>
                <w:sz w:val="24"/>
                <w:szCs w:val="24"/>
              </w:rPr>
            </w:pPr>
            <w:r w:rsidRPr="0052148D">
              <w:rPr>
                <w:rFonts w:ascii="Arial" w:eastAsia="Arial Unicode MS" w:hAnsi="Arial" w:cs="Arial"/>
                <w:sz w:val="24"/>
                <w:szCs w:val="24"/>
              </w:rPr>
              <w:t>(open to non members)</w:t>
            </w:r>
          </w:p>
        </w:tc>
        <w:tc>
          <w:tcPr>
            <w:tcW w:w="5248" w:type="dxa"/>
          </w:tcPr>
          <w:p w:rsidR="00D6148F" w:rsidRPr="0052148D" w:rsidRDefault="00D6148F" w:rsidP="00E52AB0">
            <w:pPr>
              <w:pStyle w:val="PlainText"/>
              <w:rPr>
                <w:rFonts w:ascii="Arial" w:eastAsia="Arial Unicode MS" w:hAnsi="Arial" w:cs="Arial"/>
                <w:sz w:val="24"/>
                <w:szCs w:val="24"/>
              </w:rPr>
            </w:pPr>
            <w:r w:rsidRPr="0052148D">
              <w:rPr>
                <w:rFonts w:ascii="Arial" w:eastAsia="Arial Unicode MS" w:hAnsi="Arial" w:cs="Arial"/>
                <w:sz w:val="24"/>
                <w:szCs w:val="24"/>
              </w:rPr>
              <w:t xml:space="preserve">Open to any </w:t>
            </w:r>
            <w:r w:rsidR="009042B1" w:rsidRPr="0052148D">
              <w:rPr>
                <w:rFonts w:ascii="Arial" w:eastAsia="Arial Unicode MS" w:hAnsi="Arial" w:cs="Arial"/>
                <w:sz w:val="24"/>
                <w:szCs w:val="24"/>
              </w:rPr>
              <w:t xml:space="preserve">club member or non member who has made a contribution to the club above and beyond their duty. </w:t>
            </w:r>
            <w:r w:rsidRPr="0052148D">
              <w:rPr>
                <w:rFonts w:ascii="Arial" w:eastAsia="Arial Unicode MS" w:hAnsi="Arial" w:cs="Arial"/>
                <w:sz w:val="24"/>
                <w:szCs w:val="24"/>
              </w:rPr>
              <w:t>Nominations will be requested from</w:t>
            </w:r>
            <w:r w:rsidR="00E52AB0" w:rsidRPr="0052148D">
              <w:rPr>
                <w:rFonts w:ascii="Arial" w:eastAsia="Arial Unicode MS" w:hAnsi="Arial" w:cs="Arial"/>
                <w:sz w:val="24"/>
                <w:szCs w:val="24"/>
              </w:rPr>
              <w:t xml:space="preserve"> Members</w:t>
            </w:r>
            <w:r w:rsidRPr="0052148D">
              <w:rPr>
                <w:rFonts w:ascii="Arial" w:eastAsia="Arial Unicode MS" w:hAnsi="Arial" w:cs="Arial"/>
                <w:sz w:val="24"/>
                <w:szCs w:val="24"/>
              </w:rPr>
              <w:t xml:space="preserve"> but as th</w:t>
            </w:r>
            <w:r w:rsidR="009042B1" w:rsidRPr="0052148D">
              <w:rPr>
                <w:rFonts w:ascii="Arial" w:eastAsia="Arial Unicode MS" w:hAnsi="Arial" w:cs="Arial"/>
                <w:sz w:val="24"/>
                <w:szCs w:val="24"/>
              </w:rPr>
              <w:t xml:space="preserve">is often a person that works in the background </w:t>
            </w:r>
            <w:r w:rsidRPr="0052148D">
              <w:rPr>
                <w:rFonts w:ascii="Arial" w:eastAsia="Arial Unicode MS" w:hAnsi="Arial" w:cs="Arial"/>
                <w:sz w:val="24"/>
                <w:szCs w:val="24"/>
              </w:rPr>
              <w:t>the final decision will lie with the committee (not open to committee).</w:t>
            </w:r>
          </w:p>
        </w:tc>
      </w:tr>
      <w:tr w:rsidR="00D6148F" w:rsidRPr="0052148D" w:rsidTr="00637291">
        <w:tc>
          <w:tcPr>
            <w:tcW w:w="7374" w:type="dxa"/>
            <w:gridSpan w:val="2"/>
          </w:tcPr>
          <w:p w:rsidR="00D6148F" w:rsidRPr="0052148D" w:rsidRDefault="00D6148F" w:rsidP="00DB4029">
            <w:pPr>
              <w:pStyle w:val="PlainText"/>
              <w:rPr>
                <w:rFonts w:ascii="Arial" w:eastAsia="Arial Unicode MS" w:hAnsi="Arial" w:cs="Arial"/>
                <w:sz w:val="24"/>
                <w:szCs w:val="24"/>
              </w:rPr>
            </w:pPr>
            <w:r w:rsidRPr="0052148D">
              <w:rPr>
                <w:rFonts w:ascii="Arial" w:eastAsia="Arial Unicode MS" w:hAnsi="Arial" w:cs="Arial"/>
                <w:sz w:val="24"/>
                <w:szCs w:val="24"/>
              </w:rPr>
              <w:t xml:space="preserve">The committee can also elect to award special one off </w:t>
            </w:r>
            <w:r w:rsidR="009068B8" w:rsidRPr="0052148D">
              <w:rPr>
                <w:rFonts w:ascii="Arial" w:eastAsia="Arial Unicode MS" w:hAnsi="Arial" w:cs="Arial"/>
                <w:sz w:val="24"/>
                <w:szCs w:val="24"/>
              </w:rPr>
              <w:t>awards at the AGM.</w:t>
            </w:r>
          </w:p>
          <w:p w:rsidR="00D6148F" w:rsidRPr="0052148D" w:rsidRDefault="00787079" w:rsidP="00DB4029">
            <w:pPr>
              <w:pStyle w:val="PlainText"/>
              <w:rPr>
                <w:rFonts w:ascii="Arial" w:eastAsia="Arial Unicode MS" w:hAnsi="Arial" w:cs="Arial"/>
                <w:sz w:val="24"/>
                <w:szCs w:val="24"/>
              </w:rPr>
            </w:pPr>
            <w:r w:rsidRPr="0052148D">
              <w:rPr>
                <w:rFonts w:ascii="Arial" w:eastAsia="Arial Unicode MS" w:hAnsi="Arial" w:cs="Arial"/>
                <w:sz w:val="24"/>
                <w:szCs w:val="24"/>
              </w:rPr>
              <w:t>Winners of the previous years award cannot be nominated for the current year’s awards</w:t>
            </w:r>
            <w:r w:rsidR="00D6148F" w:rsidRPr="0052148D">
              <w:rPr>
                <w:rFonts w:ascii="Arial" w:eastAsia="Arial Unicode MS" w:hAnsi="Arial" w:cs="Arial"/>
                <w:sz w:val="24"/>
                <w:szCs w:val="24"/>
              </w:rPr>
              <w:t xml:space="preserve"> </w:t>
            </w:r>
          </w:p>
        </w:tc>
      </w:tr>
    </w:tbl>
    <w:p w:rsidR="006C27F6" w:rsidRPr="0052148D" w:rsidRDefault="006C27F6" w:rsidP="00DB4029">
      <w:pPr>
        <w:pStyle w:val="PlainText"/>
        <w:rPr>
          <w:rFonts w:ascii="Arial" w:eastAsia="Arial Unicode MS" w:hAnsi="Arial" w:cs="Arial"/>
          <w:sz w:val="24"/>
          <w:szCs w:val="24"/>
        </w:rPr>
      </w:pPr>
    </w:p>
    <w:p w:rsidR="009068B8" w:rsidRPr="0052148D" w:rsidRDefault="009068B8" w:rsidP="00DB4029">
      <w:pPr>
        <w:pStyle w:val="PlainText"/>
        <w:rPr>
          <w:rFonts w:ascii="Arial" w:eastAsia="Arial Unicode MS" w:hAnsi="Arial" w:cs="Arial"/>
          <w:sz w:val="24"/>
          <w:szCs w:val="24"/>
        </w:rPr>
      </w:pPr>
      <w:r w:rsidRPr="0052148D">
        <w:rPr>
          <w:rFonts w:ascii="Arial" w:eastAsia="Arial Unicode MS" w:hAnsi="Arial" w:cs="Arial"/>
          <w:sz w:val="24"/>
          <w:szCs w:val="24"/>
        </w:rPr>
        <w:t xml:space="preserve">We would strongly encourage members to put forward nominations for the above prizes during the year </w:t>
      </w:r>
      <w:r w:rsidR="00E03396" w:rsidRPr="0052148D">
        <w:rPr>
          <w:rFonts w:ascii="Arial" w:eastAsia="Arial Unicode MS" w:hAnsi="Arial" w:cs="Arial"/>
          <w:sz w:val="24"/>
          <w:szCs w:val="24"/>
        </w:rPr>
        <w:t xml:space="preserve">and not wait until the end of the year </w:t>
      </w:r>
      <w:r w:rsidRPr="0052148D">
        <w:rPr>
          <w:rFonts w:ascii="Arial" w:eastAsia="Arial Unicode MS" w:hAnsi="Arial" w:cs="Arial"/>
          <w:sz w:val="24"/>
          <w:szCs w:val="24"/>
        </w:rPr>
        <w:t xml:space="preserve">– particularly if you witness a </w:t>
      </w:r>
      <w:r w:rsidR="00E03396" w:rsidRPr="0052148D">
        <w:rPr>
          <w:rFonts w:ascii="Arial" w:eastAsia="Arial Unicode MS" w:hAnsi="Arial" w:cs="Arial"/>
          <w:sz w:val="24"/>
          <w:szCs w:val="24"/>
        </w:rPr>
        <w:t>person</w:t>
      </w:r>
      <w:r w:rsidRPr="0052148D">
        <w:rPr>
          <w:rFonts w:ascii="Arial" w:eastAsia="Arial Unicode MS" w:hAnsi="Arial" w:cs="Arial"/>
          <w:sz w:val="24"/>
          <w:szCs w:val="24"/>
        </w:rPr>
        <w:t xml:space="preserve"> </w:t>
      </w:r>
      <w:r w:rsidR="00E03396" w:rsidRPr="0052148D">
        <w:rPr>
          <w:rFonts w:ascii="Arial" w:eastAsia="Arial Unicode MS" w:hAnsi="Arial" w:cs="Arial"/>
          <w:sz w:val="24"/>
          <w:szCs w:val="24"/>
        </w:rPr>
        <w:t>going above and beyond</w:t>
      </w:r>
      <w:r w:rsidR="007D5DBB" w:rsidRPr="0052148D">
        <w:rPr>
          <w:rFonts w:ascii="Arial" w:eastAsia="Arial Unicode MS" w:hAnsi="Arial" w:cs="Arial"/>
          <w:sz w:val="24"/>
          <w:szCs w:val="24"/>
        </w:rPr>
        <w:t xml:space="preserve">, as </w:t>
      </w:r>
      <w:r w:rsidR="00E03396" w:rsidRPr="0052148D">
        <w:rPr>
          <w:rFonts w:ascii="Arial" w:eastAsia="Arial Unicode MS" w:hAnsi="Arial" w:cs="Arial"/>
          <w:sz w:val="24"/>
          <w:szCs w:val="24"/>
        </w:rPr>
        <w:t xml:space="preserve">even with the best intentions in the world it can be very difficult to recall something that happened during the summer at the end of the year we you are called </w:t>
      </w:r>
      <w:r w:rsidR="007D5DBB" w:rsidRPr="0052148D">
        <w:rPr>
          <w:rFonts w:ascii="Arial" w:eastAsia="Arial Unicode MS" w:hAnsi="Arial" w:cs="Arial"/>
          <w:sz w:val="24"/>
          <w:szCs w:val="24"/>
        </w:rPr>
        <w:t xml:space="preserve">upon </w:t>
      </w:r>
      <w:r w:rsidR="00E03396" w:rsidRPr="0052148D">
        <w:rPr>
          <w:rFonts w:ascii="Arial" w:eastAsia="Arial Unicode MS" w:hAnsi="Arial" w:cs="Arial"/>
          <w:sz w:val="24"/>
          <w:szCs w:val="24"/>
        </w:rPr>
        <w:t>to nominate someone!</w:t>
      </w:r>
    </w:p>
    <w:p w:rsidR="00E03396" w:rsidRPr="0052148D" w:rsidRDefault="00E03396" w:rsidP="00DB4029">
      <w:pPr>
        <w:pStyle w:val="PlainText"/>
        <w:tabs>
          <w:tab w:val="left" w:pos="0"/>
        </w:tabs>
        <w:rPr>
          <w:rFonts w:ascii="Arial" w:eastAsia="Arial Unicode MS" w:hAnsi="Arial" w:cs="Arial"/>
          <w:b/>
          <w:sz w:val="24"/>
          <w:szCs w:val="24"/>
        </w:rPr>
      </w:pPr>
    </w:p>
    <w:p w:rsidR="00E03396" w:rsidRPr="0052148D" w:rsidRDefault="00E03396" w:rsidP="00DB4029">
      <w:pPr>
        <w:pStyle w:val="PlainText"/>
        <w:tabs>
          <w:tab w:val="left" w:pos="0"/>
        </w:tabs>
        <w:rPr>
          <w:rFonts w:ascii="Arial" w:eastAsia="Arial Unicode MS" w:hAnsi="Arial" w:cs="Arial"/>
          <w:b/>
          <w:sz w:val="24"/>
          <w:szCs w:val="24"/>
        </w:rPr>
      </w:pPr>
      <w:r w:rsidRPr="0052148D">
        <w:rPr>
          <w:rFonts w:ascii="Arial" w:eastAsia="Arial Unicode MS" w:hAnsi="Arial" w:cs="Arial"/>
          <w:b/>
          <w:sz w:val="24"/>
          <w:szCs w:val="24"/>
        </w:rPr>
        <w:t xml:space="preserve">Email nominations to Christina: </w:t>
      </w:r>
      <w:hyperlink r:id="rId10" w:history="1">
        <w:r w:rsidRPr="0052148D">
          <w:rPr>
            <w:rStyle w:val="Hyperlink"/>
            <w:rFonts w:ascii="Arial" w:eastAsia="Arial Unicode MS" w:hAnsi="Arial" w:cs="Arial"/>
            <w:b/>
            <w:sz w:val="24"/>
            <w:szCs w:val="24"/>
          </w:rPr>
          <w:t>Leaderboard@ChevalRidingClub.com</w:t>
        </w:r>
      </w:hyperlink>
    </w:p>
    <w:p w:rsidR="00E03396" w:rsidRPr="0052148D" w:rsidRDefault="00E03396" w:rsidP="00DB4029">
      <w:pPr>
        <w:pStyle w:val="PlainText"/>
        <w:rPr>
          <w:rFonts w:ascii="Arial" w:eastAsia="Arial Unicode MS" w:hAnsi="Arial" w:cs="Arial"/>
          <w:sz w:val="24"/>
          <w:szCs w:val="24"/>
        </w:rPr>
      </w:pPr>
    </w:p>
    <w:p w:rsidR="004D3F0A" w:rsidRPr="0052148D" w:rsidRDefault="009068B8" w:rsidP="00637291">
      <w:pPr>
        <w:pStyle w:val="PlainText"/>
        <w:rPr>
          <w:rFonts w:ascii="Arial" w:eastAsia="Arial Unicode MS" w:hAnsi="Arial" w:cs="Arial"/>
          <w:b/>
          <w:sz w:val="24"/>
          <w:szCs w:val="24"/>
        </w:rPr>
      </w:pPr>
      <w:r w:rsidRPr="0052148D">
        <w:rPr>
          <w:rFonts w:ascii="Arial" w:eastAsia="Arial Unicode MS" w:hAnsi="Arial" w:cs="Arial"/>
          <w:b/>
          <w:sz w:val="24"/>
          <w:szCs w:val="24"/>
        </w:rPr>
        <w:t>All prizes will be awarded at the AGM - Good</w:t>
      </w:r>
      <w:r w:rsidR="00637291">
        <w:rPr>
          <w:rFonts w:ascii="Arial" w:eastAsia="Arial Unicode MS" w:hAnsi="Arial" w:cs="Arial"/>
          <w:b/>
          <w:sz w:val="24"/>
          <w:szCs w:val="24"/>
        </w:rPr>
        <w:t xml:space="preserve"> luck to all members</w:t>
      </w:r>
      <w:r w:rsidR="00E03396" w:rsidRPr="0052148D">
        <w:rPr>
          <w:rFonts w:ascii="Arial" w:eastAsia="Arial Unicode MS" w:hAnsi="Arial" w:cs="Arial"/>
          <w:b/>
          <w:sz w:val="24"/>
          <w:szCs w:val="24"/>
        </w:rPr>
        <w:t>!</w:t>
      </w:r>
    </w:p>
    <w:p w:rsidR="00AE4BAC" w:rsidRPr="0052148D" w:rsidRDefault="00AE4BAC" w:rsidP="00DB4029">
      <w:pPr>
        <w:pStyle w:val="PlainText"/>
        <w:jc w:val="center"/>
        <w:rPr>
          <w:rFonts w:ascii="Arial" w:eastAsia="Arial Unicode MS" w:hAnsi="Arial" w:cs="Arial"/>
          <w:sz w:val="24"/>
          <w:szCs w:val="24"/>
        </w:rPr>
      </w:pPr>
    </w:p>
    <w:sectPr w:rsidR="00AE4BAC" w:rsidRPr="0052148D" w:rsidSect="00637291">
      <w:headerReference w:type="default" r:id="rId11"/>
      <w:footerReference w:type="default" r:id="rId12"/>
      <w:pgSz w:w="11906" w:h="16838"/>
      <w:pgMar w:top="1418" w:right="1700" w:bottom="1702" w:left="11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1E7" w:rsidRDefault="00A441E7" w:rsidP="00DB43EE">
      <w:pPr>
        <w:spacing w:after="0" w:line="240" w:lineRule="auto"/>
      </w:pPr>
      <w:r>
        <w:separator/>
      </w:r>
    </w:p>
  </w:endnote>
  <w:endnote w:type="continuationSeparator" w:id="0">
    <w:p w:rsidR="00A441E7" w:rsidRDefault="00A441E7" w:rsidP="00DB4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A8E" w:rsidRDefault="00421A8E" w:rsidP="00DB4029">
    <w:pPr>
      <w:pStyle w:val="PlainText"/>
      <w:tabs>
        <w:tab w:val="left" w:pos="0"/>
      </w:tabs>
    </w:pPr>
    <w:r w:rsidRPr="00BF6E8B">
      <w:rPr>
        <w:rFonts w:ascii="Verdana" w:eastAsia="Arial Unicode MS" w:hAnsi="Verdana" w:cs="Arial Unicode MS"/>
        <w:b/>
        <w:sz w:val="17"/>
        <w:szCs w:val="17"/>
      </w:rPr>
      <w:t xml:space="preserve">Email: </w:t>
    </w:r>
    <w:hyperlink r:id="rId1" w:history="1">
      <w:r w:rsidRPr="00BF6E8B">
        <w:rPr>
          <w:rStyle w:val="Hyperlink"/>
          <w:rFonts w:ascii="Verdana" w:eastAsia="Arial Unicode MS" w:hAnsi="Verdana" w:cs="Arial Unicode MS"/>
          <w:b/>
          <w:sz w:val="17"/>
          <w:szCs w:val="17"/>
        </w:rPr>
        <w:t>Leaderboard@ChevalRidingClub.com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1E7" w:rsidRDefault="00A441E7" w:rsidP="00DB43EE">
      <w:pPr>
        <w:spacing w:after="0" w:line="240" w:lineRule="auto"/>
      </w:pPr>
      <w:r>
        <w:separator/>
      </w:r>
    </w:p>
  </w:footnote>
  <w:footnote w:type="continuationSeparator" w:id="0">
    <w:p w:rsidR="00A441E7" w:rsidRDefault="00A441E7" w:rsidP="00DB43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A8E" w:rsidRPr="00E03396" w:rsidRDefault="00421A8E" w:rsidP="00E03396">
    <w:pPr>
      <w:pStyle w:val="Header"/>
      <w:jc w:val="center"/>
      <w:rPr>
        <w:b/>
        <w:sz w:val="24"/>
        <w:szCs w:val="24"/>
      </w:rPr>
    </w:pPr>
    <w:r w:rsidRPr="00E03396">
      <w:rPr>
        <w:b/>
        <w:sz w:val="24"/>
        <w:szCs w:val="24"/>
      </w:rPr>
      <w:t>CHEVAL END OF YEAR PRIZES</w:t>
    </w:r>
    <w:r>
      <w:rPr>
        <w:b/>
        <w:sz w:val="24"/>
        <w:szCs w:val="24"/>
      </w:rPr>
      <w:t>- 201</w:t>
    </w:r>
    <w:r w:rsidR="003A2156">
      <w:rPr>
        <w:b/>
        <w:sz w:val="24"/>
        <w:szCs w:val="24"/>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57646"/>
    <w:multiLevelType w:val="hybridMultilevel"/>
    <w:tmpl w:val="7CC28D78"/>
    <w:lvl w:ilvl="0" w:tplc="04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65563DE"/>
    <w:multiLevelType w:val="hybridMultilevel"/>
    <w:tmpl w:val="28BE5C7A"/>
    <w:lvl w:ilvl="0" w:tplc="04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B651679"/>
    <w:multiLevelType w:val="hybridMultilevel"/>
    <w:tmpl w:val="9F0AD786"/>
    <w:lvl w:ilvl="0" w:tplc="04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C445713"/>
    <w:multiLevelType w:val="hybridMultilevel"/>
    <w:tmpl w:val="3CDE89F2"/>
    <w:lvl w:ilvl="0" w:tplc="04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55770689"/>
    <w:multiLevelType w:val="hybridMultilevel"/>
    <w:tmpl w:val="D9D2EB52"/>
    <w:lvl w:ilvl="0" w:tplc="0409000F">
      <w:start w:val="1"/>
      <w:numFmt w:val="decimal"/>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6F240F8A"/>
    <w:multiLevelType w:val="hybridMultilevel"/>
    <w:tmpl w:val="A1EAF6CE"/>
    <w:lvl w:ilvl="0" w:tplc="04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583"/>
    <w:rsid w:val="000B0599"/>
    <w:rsid w:val="00126BED"/>
    <w:rsid w:val="001C3445"/>
    <w:rsid w:val="001F7A16"/>
    <w:rsid w:val="002E6C3D"/>
    <w:rsid w:val="00376CBF"/>
    <w:rsid w:val="003A2156"/>
    <w:rsid w:val="003F6038"/>
    <w:rsid w:val="00421A8E"/>
    <w:rsid w:val="004D3F0A"/>
    <w:rsid w:val="0052148D"/>
    <w:rsid w:val="00536543"/>
    <w:rsid w:val="0063530E"/>
    <w:rsid w:val="00637291"/>
    <w:rsid w:val="00675E21"/>
    <w:rsid w:val="006C27F6"/>
    <w:rsid w:val="00753D6A"/>
    <w:rsid w:val="00787079"/>
    <w:rsid w:val="007B72E7"/>
    <w:rsid w:val="007D13D6"/>
    <w:rsid w:val="007D5DBB"/>
    <w:rsid w:val="00810F48"/>
    <w:rsid w:val="00853AF1"/>
    <w:rsid w:val="008D1CBA"/>
    <w:rsid w:val="009042B1"/>
    <w:rsid w:val="009068B8"/>
    <w:rsid w:val="00950E8D"/>
    <w:rsid w:val="009538DD"/>
    <w:rsid w:val="00A441E7"/>
    <w:rsid w:val="00A5516C"/>
    <w:rsid w:val="00AC0DF1"/>
    <w:rsid w:val="00AE4BAC"/>
    <w:rsid w:val="00BE1A95"/>
    <w:rsid w:val="00BF7583"/>
    <w:rsid w:val="00CA5707"/>
    <w:rsid w:val="00CC5204"/>
    <w:rsid w:val="00CD799D"/>
    <w:rsid w:val="00D07453"/>
    <w:rsid w:val="00D6148F"/>
    <w:rsid w:val="00DB4029"/>
    <w:rsid w:val="00DB43EE"/>
    <w:rsid w:val="00DB710A"/>
    <w:rsid w:val="00E03396"/>
    <w:rsid w:val="00E52AB0"/>
    <w:rsid w:val="00F112E2"/>
    <w:rsid w:val="00F367BA"/>
    <w:rsid w:val="00FF0516"/>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C344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C3445"/>
    <w:rPr>
      <w:rFonts w:ascii="Consolas" w:hAnsi="Consolas"/>
      <w:sz w:val="21"/>
      <w:szCs w:val="21"/>
    </w:rPr>
  </w:style>
  <w:style w:type="character" w:styleId="Hyperlink">
    <w:name w:val="Hyperlink"/>
    <w:basedOn w:val="DefaultParagraphFont"/>
    <w:uiPriority w:val="99"/>
    <w:unhideWhenUsed/>
    <w:rsid w:val="00F367BA"/>
    <w:rPr>
      <w:color w:val="0000FF" w:themeColor="hyperlink"/>
      <w:u w:val="single"/>
    </w:rPr>
  </w:style>
  <w:style w:type="paragraph" w:styleId="BalloonText">
    <w:name w:val="Balloon Text"/>
    <w:basedOn w:val="Normal"/>
    <w:link w:val="BalloonTextChar"/>
    <w:uiPriority w:val="99"/>
    <w:semiHidden/>
    <w:unhideWhenUsed/>
    <w:rsid w:val="007D1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3D6"/>
    <w:rPr>
      <w:rFonts w:ascii="Tahoma" w:hAnsi="Tahoma" w:cs="Tahoma"/>
      <w:sz w:val="16"/>
      <w:szCs w:val="16"/>
    </w:rPr>
  </w:style>
  <w:style w:type="table" w:styleId="TableGrid">
    <w:name w:val="Table Grid"/>
    <w:basedOn w:val="TableNormal"/>
    <w:uiPriority w:val="59"/>
    <w:rsid w:val="00FF0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0599"/>
    <w:pPr>
      <w:ind w:left="720"/>
      <w:contextualSpacing/>
    </w:pPr>
  </w:style>
  <w:style w:type="paragraph" w:styleId="NoSpacing">
    <w:name w:val="No Spacing"/>
    <w:uiPriority w:val="1"/>
    <w:qFormat/>
    <w:rsid w:val="003F6038"/>
    <w:pPr>
      <w:spacing w:after="0" w:line="240" w:lineRule="auto"/>
    </w:pPr>
  </w:style>
  <w:style w:type="paragraph" w:styleId="Header">
    <w:name w:val="header"/>
    <w:basedOn w:val="Normal"/>
    <w:link w:val="HeaderChar"/>
    <w:uiPriority w:val="99"/>
    <w:unhideWhenUsed/>
    <w:rsid w:val="00DB43EE"/>
    <w:pPr>
      <w:tabs>
        <w:tab w:val="center" w:pos="4536"/>
        <w:tab w:val="right" w:pos="9072"/>
      </w:tabs>
      <w:spacing w:after="0" w:line="240" w:lineRule="auto"/>
    </w:pPr>
  </w:style>
  <w:style w:type="character" w:customStyle="1" w:styleId="HeaderChar">
    <w:name w:val="Header Char"/>
    <w:basedOn w:val="DefaultParagraphFont"/>
    <w:link w:val="Header"/>
    <w:uiPriority w:val="99"/>
    <w:rsid w:val="00DB43EE"/>
  </w:style>
  <w:style w:type="paragraph" w:styleId="Footer">
    <w:name w:val="footer"/>
    <w:basedOn w:val="Normal"/>
    <w:link w:val="FooterChar"/>
    <w:uiPriority w:val="99"/>
    <w:unhideWhenUsed/>
    <w:rsid w:val="00DB43EE"/>
    <w:pPr>
      <w:tabs>
        <w:tab w:val="center" w:pos="4536"/>
        <w:tab w:val="right" w:pos="9072"/>
      </w:tabs>
      <w:spacing w:after="0" w:line="240" w:lineRule="auto"/>
    </w:pPr>
  </w:style>
  <w:style w:type="character" w:customStyle="1" w:styleId="FooterChar">
    <w:name w:val="Footer Char"/>
    <w:basedOn w:val="DefaultParagraphFont"/>
    <w:link w:val="Footer"/>
    <w:uiPriority w:val="99"/>
    <w:rsid w:val="00DB43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C344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C3445"/>
    <w:rPr>
      <w:rFonts w:ascii="Consolas" w:hAnsi="Consolas"/>
      <w:sz w:val="21"/>
      <w:szCs w:val="21"/>
    </w:rPr>
  </w:style>
  <w:style w:type="character" w:styleId="Hyperlink">
    <w:name w:val="Hyperlink"/>
    <w:basedOn w:val="DefaultParagraphFont"/>
    <w:uiPriority w:val="99"/>
    <w:unhideWhenUsed/>
    <w:rsid w:val="00F367BA"/>
    <w:rPr>
      <w:color w:val="0000FF" w:themeColor="hyperlink"/>
      <w:u w:val="single"/>
    </w:rPr>
  </w:style>
  <w:style w:type="paragraph" w:styleId="BalloonText">
    <w:name w:val="Balloon Text"/>
    <w:basedOn w:val="Normal"/>
    <w:link w:val="BalloonTextChar"/>
    <w:uiPriority w:val="99"/>
    <w:semiHidden/>
    <w:unhideWhenUsed/>
    <w:rsid w:val="007D1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3D6"/>
    <w:rPr>
      <w:rFonts w:ascii="Tahoma" w:hAnsi="Tahoma" w:cs="Tahoma"/>
      <w:sz w:val="16"/>
      <w:szCs w:val="16"/>
    </w:rPr>
  </w:style>
  <w:style w:type="table" w:styleId="TableGrid">
    <w:name w:val="Table Grid"/>
    <w:basedOn w:val="TableNormal"/>
    <w:uiPriority w:val="59"/>
    <w:rsid w:val="00FF0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0599"/>
    <w:pPr>
      <w:ind w:left="720"/>
      <w:contextualSpacing/>
    </w:pPr>
  </w:style>
  <w:style w:type="paragraph" w:styleId="NoSpacing">
    <w:name w:val="No Spacing"/>
    <w:uiPriority w:val="1"/>
    <w:qFormat/>
    <w:rsid w:val="003F6038"/>
    <w:pPr>
      <w:spacing w:after="0" w:line="240" w:lineRule="auto"/>
    </w:pPr>
  </w:style>
  <w:style w:type="paragraph" w:styleId="Header">
    <w:name w:val="header"/>
    <w:basedOn w:val="Normal"/>
    <w:link w:val="HeaderChar"/>
    <w:uiPriority w:val="99"/>
    <w:unhideWhenUsed/>
    <w:rsid w:val="00DB43EE"/>
    <w:pPr>
      <w:tabs>
        <w:tab w:val="center" w:pos="4536"/>
        <w:tab w:val="right" w:pos="9072"/>
      </w:tabs>
      <w:spacing w:after="0" w:line="240" w:lineRule="auto"/>
    </w:pPr>
  </w:style>
  <w:style w:type="character" w:customStyle="1" w:styleId="HeaderChar">
    <w:name w:val="Header Char"/>
    <w:basedOn w:val="DefaultParagraphFont"/>
    <w:link w:val="Header"/>
    <w:uiPriority w:val="99"/>
    <w:rsid w:val="00DB43EE"/>
  </w:style>
  <w:style w:type="paragraph" w:styleId="Footer">
    <w:name w:val="footer"/>
    <w:basedOn w:val="Normal"/>
    <w:link w:val="FooterChar"/>
    <w:uiPriority w:val="99"/>
    <w:unhideWhenUsed/>
    <w:rsid w:val="00DB43EE"/>
    <w:pPr>
      <w:tabs>
        <w:tab w:val="center" w:pos="4536"/>
        <w:tab w:val="right" w:pos="9072"/>
      </w:tabs>
      <w:spacing w:after="0" w:line="240" w:lineRule="auto"/>
    </w:pPr>
  </w:style>
  <w:style w:type="character" w:customStyle="1" w:styleId="FooterChar">
    <w:name w:val="Footer Char"/>
    <w:basedOn w:val="DefaultParagraphFont"/>
    <w:link w:val="Footer"/>
    <w:uiPriority w:val="99"/>
    <w:rsid w:val="00DB4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120373">
      <w:bodyDiv w:val="1"/>
      <w:marLeft w:val="0"/>
      <w:marRight w:val="0"/>
      <w:marTop w:val="0"/>
      <w:marBottom w:val="0"/>
      <w:divBdr>
        <w:top w:val="none" w:sz="0" w:space="0" w:color="auto"/>
        <w:left w:val="none" w:sz="0" w:space="0" w:color="auto"/>
        <w:bottom w:val="none" w:sz="0" w:space="0" w:color="auto"/>
        <w:right w:val="none" w:sz="0" w:space="0" w:color="auto"/>
      </w:divBdr>
    </w:div>
    <w:div w:id="937907424">
      <w:bodyDiv w:val="1"/>
      <w:marLeft w:val="0"/>
      <w:marRight w:val="0"/>
      <w:marTop w:val="0"/>
      <w:marBottom w:val="0"/>
      <w:divBdr>
        <w:top w:val="none" w:sz="0" w:space="0" w:color="auto"/>
        <w:left w:val="none" w:sz="0" w:space="0" w:color="auto"/>
        <w:bottom w:val="none" w:sz="0" w:space="0" w:color="auto"/>
        <w:right w:val="none" w:sz="0" w:space="0" w:color="auto"/>
      </w:divBdr>
    </w:div>
    <w:div w:id="145378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eaderboard@ChevalRidingClub.com" TargetMode="External"/><Relationship Id="rId4" Type="http://schemas.microsoft.com/office/2007/relationships/stylesWithEffects" Target="stylesWithEffects.xml"/><Relationship Id="rId9" Type="http://schemas.openxmlformats.org/officeDocument/2006/relationships/hyperlink" Target="mailto:Leaderboard@ChevalRidingClub.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Leaderboard@ChevalRidingCl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B1476-E169-4B62-A6BB-62C499021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CA12669C.dotm</Template>
  <TotalTime>0</TotalTime>
  <Pages>2</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Triona Dever</cp:lastModifiedBy>
  <cp:revision>3</cp:revision>
  <dcterms:created xsi:type="dcterms:W3CDTF">2018-05-29T09:39:00Z</dcterms:created>
  <dcterms:modified xsi:type="dcterms:W3CDTF">2018-10-11T17:18:00Z</dcterms:modified>
</cp:coreProperties>
</file>